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466"/>
        <w:tblW w:w="0" w:type="auto"/>
        <w:tblBorders>
          <w:bottom w:val="single" w:sz="4" w:space="0" w:color="auto"/>
          <w:insideH w:val="single" w:sz="4" w:space="0" w:color="auto"/>
        </w:tblBorders>
        <w:tblLook w:val="04A0" w:firstRow="1" w:lastRow="0" w:firstColumn="1" w:lastColumn="0" w:noHBand="0" w:noVBand="1"/>
      </w:tblPr>
      <w:tblGrid>
        <w:gridCol w:w="1545"/>
        <w:gridCol w:w="7038"/>
        <w:gridCol w:w="1056"/>
      </w:tblGrid>
      <w:tr w:rsidR="00BF1431" w14:paraId="5098A607" w14:textId="77777777" w:rsidTr="00BF1431">
        <w:trPr>
          <w:trHeight w:val="3269"/>
        </w:trPr>
        <w:tc>
          <w:tcPr>
            <w:tcW w:w="1545" w:type="dxa"/>
            <w:tcBorders>
              <w:top w:val="nil"/>
              <w:left w:val="nil"/>
              <w:bottom w:val="single" w:sz="4" w:space="0" w:color="auto"/>
              <w:right w:val="nil"/>
            </w:tcBorders>
            <w:hideMark/>
          </w:tcPr>
          <w:bookmarkStart w:id="0" w:name="_Hlk57109396"/>
          <w:bookmarkStart w:id="1" w:name="_Hlk130466987"/>
          <w:p w14:paraId="680F6012" w14:textId="77777777" w:rsidR="00BF1431" w:rsidRDefault="00BF1431">
            <w:pPr>
              <w:suppressAutoHyphens/>
              <w:jc w:val="center"/>
              <w:rPr>
                <w:rFonts w:ascii="Calibri" w:hAnsi="Calibri"/>
                <w:sz w:val="22"/>
                <w:szCs w:val="22"/>
                <w:lang w:val="it-IT"/>
              </w:rPr>
            </w:pPr>
            <w:r>
              <w:rPr>
                <w:rFonts w:ascii="Calibri" w:hAnsi="Calibri"/>
                <w:sz w:val="22"/>
                <w:szCs w:val="22"/>
              </w:rPr>
              <w:object w:dxaOrig="1320" w:dyaOrig="1680" w14:anchorId="5E842108">
                <v:rect id="rectole0000000000" o:spid="_x0000_i1025" style="width:65.75pt;height:84pt" o:ole="" o:preferrelative="t" stroked="f">
                  <v:imagedata r:id="rId8" o:title=""/>
                </v:rect>
                <o:OLEObject Type="Embed" ProgID="StaticMetafile" ShapeID="rectole0000000000" DrawAspect="Content" ObjectID="_1788775148" r:id="rId9"/>
              </w:object>
            </w:r>
          </w:p>
        </w:tc>
        <w:tc>
          <w:tcPr>
            <w:tcW w:w="7150" w:type="dxa"/>
            <w:tcBorders>
              <w:top w:val="nil"/>
              <w:left w:val="nil"/>
              <w:bottom w:val="single" w:sz="4" w:space="0" w:color="auto"/>
              <w:right w:val="nil"/>
            </w:tcBorders>
          </w:tcPr>
          <w:p w14:paraId="30E58841" w14:textId="77777777" w:rsidR="00BF1431" w:rsidRPr="00BF1431" w:rsidRDefault="00BF1431">
            <w:pPr>
              <w:suppressLineNumbers/>
              <w:tabs>
                <w:tab w:val="center" w:pos="4320"/>
                <w:tab w:val="right" w:pos="8640"/>
              </w:tabs>
              <w:suppressAutoHyphens/>
              <w:jc w:val="center"/>
              <w:rPr>
                <w:rFonts w:ascii="Times New Roman" w:hAnsi="Times New Roman"/>
                <w:b/>
                <w:bCs/>
                <w:lang w:val="it-IT"/>
              </w:rPr>
            </w:pPr>
            <w:r w:rsidRPr="00BF1431">
              <w:rPr>
                <w:b/>
                <w:bCs/>
                <w:lang w:val="it-IT"/>
              </w:rPr>
              <w:t xml:space="preserve">COMUNE DI MONTELEONE D’ORVIETO </w:t>
            </w:r>
          </w:p>
          <w:p w14:paraId="70A8E6CC" w14:textId="77777777" w:rsidR="00BF1431" w:rsidRPr="00BF1431" w:rsidRDefault="00BF1431">
            <w:pPr>
              <w:suppressLineNumbers/>
              <w:tabs>
                <w:tab w:val="center" w:pos="4320"/>
                <w:tab w:val="right" w:pos="8640"/>
              </w:tabs>
              <w:suppressAutoHyphens/>
              <w:jc w:val="center"/>
              <w:rPr>
                <w:rFonts w:ascii="Calibri" w:hAnsi="Calibri"/>
                <w:sz w:val="22"/>
                <w:szCs w:val="22"/>
                <w:lang w:val="it-IT"/>
              </w:rPr>
            </w:pPr>
          </w:p>
          <w:p w14:paraId="1AAB215D" w14:textId="77777777" w:rsidR="00BF1431" w:rsidRPr="00BF1431" w:rsidRDefault="00BF1431">
            <w:pPr>
              <w:jc w:val="center"/>
              <w:rPr>
                <w:rFonts w:ascii="Calibri" w:hAnsi="Calibri"/>
                <w:sz w:val="56"/>
                <w:szCs w:val="56"/>
                <w:lang w:val="it-IT"/>
              </w:rPr>
            </w:pPr>
            <w:r w:rsidRPr="00BF1431">
              <w:rPr>
                <w:rFonts w:ascii="Calibri" w:hAnsi="Calibri"/>
                <w:sz w:val="56"/>
                <w:szCs w:val="56"/>
                <w:lang w:val="it-IT"/>
              </w:rPr>
              <w:t>Servizio di Polizia Locale in convenzione dei comuni di Monteleone di Orvieto e Montegabbione</w:t>
            </w:r>
          </w:p>
        </w:tc>
        <w:tc>
          <w:tcPr>
            <w:tcW w:w="1047" w:type="dxa"/>
            <w:tcBorders>
              <w:top w:val="nil"/>
              <w:left w:val="nil"/>
              <w:bottom w:val="single" w:sz="4" w:space="0" w:color="auto"/>
              <w:right w:val="nil"/>
            </w:tcBorders>
            <w:hideMark/>
          </w:tcPr>
          <w:p w14:paraId="322BAD00" w14:textId="48FBE192" w:rsidR="00BF1431" w:rsidRDefault="00BF1431">
            <w:pPr>
              <w:suppressAutoHyphens/>
              <w:jc w:val="center"/>
              <w:rPr>
                <w:rFonts w:ascii="Calibri" w:hAnsi="Calibri"/>
                <w:sz w:val="22"/>
                <w:szCs w:val="22"/>
              </w:rPr>
            </w:pPr>
            <w:r>
              <w:rPr>
                <w:b/>
                <w:noProof/>
                <w:sz w:val="22"/>
                <w:szCs w:val="22"/>
              </w:rPr>
              <w:drawing>
                <wp:inline distT="0" distB="0" distL="0" distR="0" wp14:anchorId="0DF4167D" wp14:editId="01301665">
                  <wp:extent cx="523875" cy="1028700"/>
                  <wp:effectExtent l="0" t="0" r="9525" b="0"/>
                  <wp:docPr id="1694717179" name="Immagine 1" descr="Immagine che contiene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disegnando, segnale&#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1028700"/>
                          </a:xfrm>
                          <a:prstGeom prst="rect">
                            <a:avLst/>
                          </a:prstGeom>
                          <a:noFill/>
                          <a:ln>
                            <a:noFill/>
                          </a:ln>
                        </pic:spPr>
                      </pic:pic>
                    </a:graphicData>
                  </a:graphic>
                </wp:inline>
              </w:drawing>
            </w:r>
          </w:p>
        </w:tc>
      </w:tr>
    </w:tbl>
    <w:bookmarkEnd w:id="0"/>
    <w:p w14:paraId="0B2629E5" w14:textId="77777777" w:rsidR="00BF1431" w:rsidRDefault="00BF1431" w:rsidP="00BF1431">
      <w:pPr>
        <w:tabs>
          <w:tab w:val="left" w:pos="3585"/>
        </w:tabs>
        <w:rPr>
          <w:rFonts w:ascii="Times New Roman" w:hAnsi="Times New Roman"/>
          <w:sz w:val="28"/>
          <w:szCs w:val="28"/>
        </w:rPr>
      </w:pPr>
      <w:r>
        <w:rPr>
          <w:sz w:val="28"/>
          <w:szCs w:val="28"/>
        </w:rPr>
        <w:tab/>
      </w:r>
      <w:bookmarkEnd w:id="1"/>
    </w:p>
    <w:p w14:paraId="52D3DE98" w14:textId="2773BD7E" w:rsidR="00AC529A" w:rsidRDefault="00AC529A" w:rsidP="00601C89">
      <w:pPr>
        <w:rPr>
          <w:rFonts w:asciiTheme="minorHAnsi" w:hAnsiTheme="minorHAnsi" w:cstheme="minorHAnsi"/>
          <w:sz w:val="22"/>
          <w:szCs w:val="22"/>
        </w:rPr>
      </w:pPr>
    </w:p>
    <w:p w14:paraId="4329F1CF" w14:textId="18303326" w:rsidR="00B16AE3" w:rsidRPr="00B16AE3" w:rsidRDefault="00B16AE3" w:rsidP="00B16AE3">
      <w:pPr>
        <w:jc w:val="both"/>
        <w:rPr>
          <w:rFonts w:asciiTheme="minorHAnsi" w:hAnsiTheme="minorHAnsi" w:cstheme="minorHAnsi"/>
          <w:b/>
          <w:bCs/>
          <w:sz w:val="22"/>
          <w:szCs w:val="22"/>
          <w:u w:val="single"/>
          <w:lang w:val="it-IT"/>
        </w:rPr>
      </w:pPr>
      <w:r w:rsidRPr="00B16AE3">
        <w:rPr>
          <w:rFonts w:asciiTheme="minorHAnsi" w:hAnsiTheme="minorHAnsi" w:cstheme="minorHAnsi"/>
          <w:b/>
          <w:bCs/>
          <w:sz w:val="22"/>
          <w:szCs w:val="22"/>
          <w:u w:val="single"/>
          <w:lang w:val="it-IT"/>
        </w:rPr>
        <w:t xml:space="preserve">NOMINA AD </w:t>
      </w:r>
      <w:r w:rsidR="00F714E3">
        <w:rPr>
          <w:rFonts w:asciiTheme="minorHAnsi" w:hAnsiTheme="minorHAnsi" w:cstheme="minorHAnsi"/>
          <w:b/>
          <w:bCs/>
          <w:sz w:val="22"/>
          <w:szCs w:val="22"/>
          <w:u w:val="single"/>
          <w:lang w:val="it-IT"/>
        </w:rPr>
        <w:t>AUTORIZZATO</w:t>
      </w:r>
      <w:r w:rsidR="005B1050">
        <w:rPr>
          <w:rFonts w:asciiTheme="minorHAnsi" w:hAnsiTheme="minorHAnsi" w:cstheme="minorHAnsi"/>
          <w:b/>
          <w:bCs/>
          <w:sz w:val="22"/>
          <w:szCs w:val="22"/>
          <w:u w:val="single"/>
          <w:lang w:val="it-IT"/>
        </w:rPr>
        <w:t xml:space="preserve"> </w:t>
      </w:r>
      <w:r w:rsidR="00F714E3">
        <w:rPr>
          <w:rFonts w:asciiTheme="minorHAnsi" w:hAnsiTheme="minorHAnsi" w:cstheme="minorHAnsi"/>
          <w:b/>
          <w:bCs/>
          <w:sz w:val="22"/>
          <w:szCs w:val="22"/>
          <w:u w:val="single"/>
          <w:lang w:val="it-IT"/>
        </w:rPr>
        <w:t>A</w:t>
      </w:r>
      <w:r w:rsidRPr="00B16AE3">
        <w:rPr>
          <w:rFonts w:asciiTheme="minorHAnsi" w:hAnsiTheme="minorHAnsi" w:cstheme="minorHAnsi"/>
          <w:b/>
          <w:bCs/>
          <w:sz w:val="22"/>
          <w:szCs w:val="22"/>
          <w:u w:val="single"/>
          <w:lang w:val="it-IT"/>
        </w:rPr>
        <w:t>L TRATTAMENTO DEI DATI ACQUISITI DAI SISTEMI DI VIDEOSORVEGLIANZA</w:t>
      </w:r>
    </w:p>
    <w:p w14:paraId="3B2E710F" w14:textId="77777777" w:rsidR="00B16AE3" w:rsidRPr="00B16AE3" w:rsidRDefault="00B16AE3" w:rsidP="00B16AE3">
      <w:pPr>
        <w:jc w:val="both"/>
        <w:rPr>
          <w:rFonts w:asciiTheme="minorHAnsi" w:hAnsiTheme="minorHAnsi" w:cstheme="minorHAnsi"/>
          <w:sz w:val="22"/>
          <w:szCs w:val="22"/>
          <w:lang w:val="it-IT"/>
        </w:rPr>
      </w:pPr>
    </w:p>
    <w:p w14:paraId="7FB424A3" w14:textId="23BAC205" w:rsidR="00B16AE3" w:rsidRPr="00B16AE3" w:rsidRDefault="00B16AE3" w:rsidP="007D59D0">
      <w:pPr>
        <w:numPr>
          <w:ilvl w:val="0"/>
          <w:numId w:val="3"/>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Visto il Regolamento Europeo n. 679/2016 (GDPR), il D.L</w:t>
      </w:r>
      <w:r w:rsidR="00F714E3">
        <w:rPr>
          <w:rFonts w:asciiTheme="minorHAnsi" w:hAnsiTheme="minorHAnsi" w:cstheme="minorHAnsi"/>
          <w:sz w:val="22"/>
          <w:szCs w:val="22"/>
          <w:lang w:val="it-IT"/>
        </w:rPr>
        <w:t>gs.</w:t>
      </w:r>
      <w:r w:rsidRPr="00B16AE3">
        <w:rPr>
          <w:rFonts w:asciiTheme="minorHAnsi" w:hAnsiTheme="minorHAnsi" w:cstheme="minorHAnsi"/>
          <w:sz w:val="22"/>
          <w:szCs w:val="22"/>
          <w:lang w:val="it-IT"/>
        </w:rPr>
        <w:t xml:space="preserve"> 101/2018 ed il D.L</w:t>
      </w:r>
      <w:r w:rsidR="00F714E3">
        <w:rPr>
          <w:rFonts w:asciiTheme="minorHAnsi" w:hAnsiTheme="minorHAnsi" w:cstheme="minorHAnsi"/>
          <w:sz w:val="22"/>
          <w:szCs w:val="22"/>
          <w:lang w:val="it-IT"/>
        </w:rPr>
        <w:t>gs.</w:t>
      </w:r>
      <w:r w:rsidRPr="00B16AE3">
        <w:rPr>
          <w:rFonts w:asciiTheme="minorHAnsi" w:hAnsiTheme="minorHAnsi" w:cstheme="minorHAnsi"/>
          <w:sz w:val="22"/>
          <w:szCs w:val="22"/>
          <w:lang w:val="it-IT"/>
        </w:rPr>
        <w:t xml:space="preserve"> 51/2018;</w:t>
      </w:r>
    </w:p>
    <w:p w14:paraId="3CEE7966" w14:textId="1E9A3AA2" w:rsidR="00B16AE3" w:rsidRPr="00B16AE3" w:rsidRDefault="005B1050" w:rsidP="007D59D0">
      <w:pPr>
        <w:numPr>
          <w:ilvl w:val="0"/>
          <w:numId w:val="3"/>
        </w:numPr>
        <w:jc w:val="both"/>
        <w:rPr>
          <w:rFonts w:asciiTheme="minorHAnsi" w:hAnsiTheme="minorHAnsi" w:cstheme="minorHAnsi"/>
          <w:sz w:val="22"/>
          <w:szCs w:val="22"/>
          <w:lang w:val="it-IT"/>
        </w:rPr>
      </w:pPr>
      <w:r>
        <w:rPr>
          <w:rFonts w:asciiTheme="minorHAnsi" w:hAnsiTheme="minorHAnsi" w:cstheme="minorHAnsi"/>
          <w:sz w:val="22"/>
          <w:szCs w:val="22"/>
          <w:lang w:val="it-IT"/>
        </w:rPr>
        <w:t>C</w:t>
      </w:r>
      <w:r w:rsidR="00B16AE3" w:rsidRPr="00B16AE3">
        <w:rPr>
          <w:rFonts w:asciiTheme="minorHAnsi" w:hAnsiTheme="minorHAnsi" w:cstheme="minorHAnsi"/>
          <w:sz w:val="22"/>
          <w:szCs w:val="22"/>
          <w:lang w:val="it-IT"/>
        </w:rPr>
        <w:t xml:space="preserve">onsiderato che </w:t>
      </w:r>
      <w:r w:rsidR="00A80A13">
        <w:rPr>
          <w:rFonts w:asciiTheme="minorHAnsi" w:hAnsiTheme="minorHAnsi" w:cstheme="minorHAnsi"/>
          <w:sz w:val="22"/>
          <w:szCs w:val="22"/>
          <w:lang w:val="it-IT"/>
        </w:rPr>
        <w:t xml:space="preserve">il </w:t>
      </w:r>
      <w:r w:rsidR="004B3705">
        <w:rPr>
          <w:rFonts w:asciiTheme="minorHAnsi" w:hAnsiTheme="minorHAnsi" w:cstheme="minorHAnsi"/>
          <w:sz w:val="22"/>
          <w:szCs w:val="22"/>
          <w:lang w:val="it-IT"/>
        </w:rPr>
        <w:t xml:space="preserve">Comune di </w:t>
      </w:r>
      <w:r w:rsidR="00A94F53">
        <w:rPr>
          <w:rFonts w:asciiTheme="minorHAnsi" w:hAnsiTheme="minorHAnsi" w:cstheme="minorHAnsi"/>
          <w:sz w:val="22"/>
          <w:szCs w:val="22"/>
          <w:lang w:val="it-IT"/>
        </w:rPr>
        <w:t>Monteleone d’Orvieto</w:t>
      </w:r>
      <w:r w:rsidR="00B16AE3" w:rsidRPr="00B16AE3">
        <w:rPr>
          <w:rFonts w:asciiTheme="minorHAnsi" w:hAnsiTheme="minorHAnsi" w:cstheme="minorHAnsi"/>
          <w:sz w:val="22"/>
          <w:szCs w:val="22"/>
          <w:lang w:val="it-IT"/>
        </w:rPr>
        <w:t xml:space="preserve"> è </w:t>
      </w:r>
      <w:r w:rsidR="00F714E3">
        <w:rPr>
          <w:rFonts w:asciiTheme="minorHAnsi" w:hAnsiTheme="minorHAnsi" w:cstheme="minorHAnsi"/>
          <w:sz w:val="22"/>
          <w:szCs w:val="22"/>
          <w:lang w:val="it-IT"/>
        </w:rPr>
        <w:t>T</w:t>
      </w:r>
      <w:r w:rsidR="00B16AE3" w:rsidRPr="00B16AE3">
        <w:rPr>
          <w:rFonts w:asciiTheme="minorHAnsi" w:hAnsiTheme="minorHAnsi" w:cstheme="minorHAnsi"/>
          <w:sz w:val="22"/>
          <w:szCs w:val="22"/>
          <w:lang w:val="it-IT"/>
        </w:rPr>
        <w:t>itolare dei trattamenti di dati personali funzionali all'esercizio delle proprie attività istituzionali, nello specifico dei trattamenti posti in essere attraverso il sistema di videosorveglianza composto da telec</w:t>
      </w:r>
      <w:r w:rsidR="00C9710D">
        <w:rPr>
          <w:rFonts w:asciiTheme="minorHAnsi" w:hAnsiTheme="minorHAnsi" w:cstheme="minorHAnsi"/>
          <w:sz w:val="22"/>
          <w:szCs w:val="22"/>
          <w:lang w:val="it-IT"/>
        </w:rPr>
        <w:t>amere fisse</w:t>
      </w:r>
      <w:r w:rsidR="00B16AE3" w:rsidRPr="00B16AE3">
        <w:rPr>
          <w:rFonts w:asciiTheme="minorHAnsi" w:hAnsiTheme="minorHAnsi" w:cstheme="minorHAnsi"/>
          <w:sz w:val="22"/>
          <w:szCs w:val="22"/>
          <w:lang w:val="it-IT"/>
        </w:rPr>
        <w:t>;</w:t>
      </w:r>
    </w:p>
    <w:p w14:paraId="23B42562" w14:textId="2111A738" w:rsidR="00B16AE3" w:rsidRPr="00B16AE3" w:rsidRDefault="005B1050" w:rsidP="007D59D0">
      <w:pPr>
        <w:numPr>
          <w:ilvl w:val="0"/>
          <w:numId w:val="3"/>
        </w:numPr>
        <w:jc w:val="both"/>
        <w:rPr>
          <w:rFonts w:asciiTheme="minorHAnsi" w:hAnsiTheme="minorHAnsi" w:cstheme="minorHAnsi"/>
          <w:sz w:val="22"/>
          <w:szCs w:val="22"/>
          <w:lang w:val="it-IT"/>
        </w:rPr>
      </w:pPr>
      <w:r>
        <w:rPr>
          <w:rFonts w:asciiTheme="minorHAnsi" w:hAnsiTheme="minorHAnsi" w:cstheme="minorHAnsi"/>
          <w:sz w:val="22"/>
          <w:szCs w:val="22"/>
          <w:lang w:val="it-IT"/>
        </w:rPr>
        <w:t>A</w:t>
      </w:r>
      <w:r w:rsidR="00B16AE3" w:rsidRPr="00B16AE3">
        <w:rPr>
          <w:rFonts w:asciiTheme="minorHAnsi" w:hAnsiTheme="minorHAnsi" w:cstheme="minorHAnsi"/>
          <w:sz w:val="22"/>
          <w:szCs w:val="22"/>
          <w:lang w:val="it-IT"/>
        </w:rPr>
        <w:t>ppurato che la normativa in vigore in materia di protezione dei dati personali prevede che il trattamento dei dati possa essere effettuato solo da soggetti autorizzati che operano sotto la diretta autorità del titolare o del responsabile, attenendosi alle loro istruzioni;</w:t>
      </w:r>
    </w:p>
    <w:p w14:paraId="510AE695" w14:textId="30B946A9" w:rsidR="00B16AE3" w:rsidRPr="00B16AE3" w:rsidRDefault="005B1050" w:rsidP="007D59D0">
      <w:pPr>
        <w:numPr>
          <w:ilvl w:val="0"/>
          <w:numId w:val="3"/>
        </w:numPr>
        <w:jc w:val="both"/>
        <w:rPr>
          <w:rFonts w:asciiTheme="minorHAnsi" w:hAnsiTheme="minorHAnsi" w:cstheme="minorHAnsi"/>
          <w:sz w:val="22"/>
          <w:szCs w:val="22"/>
          <w:lang w:val="it-IT"/>
        </w:rPr>
      </w:pPr>
      <w:r>
        <w:rPr>
          <w:rFonts w:asciiTheme="minorHAnsi" w:hAnsiTheme="minorHAnsi" w:cstheme="minorHAnsi"/>
          <w:sz w:val="22"/>
          <w:szCs w:val="22"/>
          <w:lang w:val="it-IT"/>
        </w:rPr>
        <w:t>C</w:t>
      </w:r>
      <w:r w:rsidR="00B16AE3" w:rsidRPr="00B16AE3">
        <w:rPr>
          <w:rFonts w:asciiTheme="minorHAnsi" w:hAnsiTheme="minorHAnsi" w:cstheme="minorHAnsi"/>
          <w:sz w:val="22"/>
          <w:szCs w:val="22"/>
          <w:lang w:val="it-IT"/>
        </w:rPr>
        <w:t xml:space="preserve">onstatato che l'articolo 4, comma 10, del Regolamento Europeo n. 679/2016 (GDPR) consente la nomina di persone autorizzate al trattamento dei dati personali sotto l'autorità diretta del </w:t>
      </w:r>
      <w:r w:rsidR="00F714E3">
        <w:rPr>
          <w:rFonts w:asciiTheme="minorHAnsi" w:hAnsiTheme="minorHAnsi" w:cstheme="minorHAnsi"/>
          <w:sz w:val="22"/>
          <w:szCs w:val="22"/>
          <w:lang w:val="it-IT"/>
        </w:rPr>
        <w:t>T</w:t>
      </w:r>
      <w:r w:rsidR="00B16AE3" w:rsidRPr="00B16AE3">
        <w:rPr>
          <w:rFonts w:asciiTheme="minorHAnsi" w:hAnsiTheme="minorHAnsi" w:cstheme="minorHAnsi"/>
          <w:sz w:val="22"/>
          <w:szCs w:val="22"/>
          <w:lang w:val="it-IT"/>
        </w:rPr>
        <w:t xml:space="preserve">itolare o del </w:t>
      </w:r>
      <w:r w:rsidR="00F714E3">
        <w:rPr>
          <w:rFonts w:asciiTheme="minorHAnsi" w:hAnsiTheme="minorHAnsi" w:cstheme="minorHAnsi"/>
          <w:sz w:val="22"/>
          <w:szCs w:val="22"/>
          <w:lang w:val="it-IT"/>
        </w:rPr>
        <w:t>R</w:t>
      </w:r>
      <w:r w:rsidR="00B16AE3" w:rsidRPr="00B16AE3">
        <w:rPr>
          <w:rFonts w:asciiTheme="minorHAnsi" w:hAnsiTheme="minorHAnsi" w:cstheme="minorHAnsi"/>
          <w:sz w:val="22"/>
          <w:szCs w:val="22"/>
          <w:lang w:val="it-IT"/>
        </w:rPr>
        <w:t>esponsabile</w:t>
      </w:r>
      <w:r w:rsidR="00F714E3">
        <w:rPr>
          <w:rFonts w:asciiTheme="minorHAnsi" w:hAnsiTheme="minorHAnsi" w:cstheme="minorHAnsi"/>
          <w:sz w:val="22"/>
          <w:szCs w:val="22"/>
          <w:lang w:val="it-IT"/>
        </w:rPr>
        <w:t xml:space="preserve"> del trattamento</w:t>
      </w:r>
      <w:r w:rsidR="00B16AE3" w:rsidRPr="00B16AE3">
        <w:rPr>
          <w:rFonts w:asciiTheme="minorHAnsi" w:hAnsiTheme="minorHAnsi" w:cstheme="minorHAnsi"/>
          <w:sz w:val="22"/>
          <w:szCs w:val="22"/>
          <w:lang w:val="it-IT"/>
        </w:rPr>
        <w:t>;</w:t>
      </w:r>
    </w:p>
    <w:p w14:paraId="4C306213" w14:textId="672F99D0" w:rsidR="00B16AE3" w:rsidRDefault="005B1050" w:rsidP="00E31F6A">
      <w:pPr>
        <w:numPr>
          <w:ilvl w:val="0"/>
          <w:numId w:val="3"/>
        </w:numPr>
        <w:jc w:val="both"/>
        <w:rPr>
          <w:rFonts w:asciiTheme="minorHAnsi" w:hAnsiTheme="minorHAnsi" w:cstheme="minorHAnsi"/>
          <w:sz w:val="22"/>
          <w:szCs w:val="22"/>
          <w:lang w:val="it-IT"/>
        </w:rPr>
      </w:pPr>
      <w:r>
        <w:rPr>
          <w:rFonts w:asciiTheme="minorHAnsi" w:hAnsiTheme="minorHAnsi" w:cstheme="minorHAnsi"/>
          <w:sz w:val="22"/>
          <w:szCs w:val="22"/>
          <w:lang w:val="it-IT"/>
        </w:rPr>
        <w:t>C</w:t>
      </w:r>
      <w:r w:rsidR="00B16AE3" w:rsidRPr="00B16AE3">
        <w:rPr>
          <w:rFonts w:asciiTheme="minorHAnsi" w:hAnsiTheme="minorHAnsi" w:cstheme="minorHAnsi"/>
          <w:sz w:val="22"/>
          <w:szCs w:val="22"/>
          <w:lang w:val="it-IT"/>
        </w:rPr>
        <w:t>onsiderato che si rende opportuna la specificazione dell'ambito di trattamento consentito;</w:t>
      </w:r>
    </w:p>
    <w:p w14:paraId="71CAA58E" w14:textId="5B0D242F" w:rsidR="005B1050" w:rsidRPr="00E31F6A" w:rsidRDefault="005B1050" w:rsidP="00E31F6A">
      <w:pPr>
        <w:numPr>
          <w:ilvl w:val="0"/>
          <w:numId w:val="3"/>
        </w:numPr>
        <w:jc w:val="both"/>
        <w:rPr>
          <w:rFonts w:asciiTheme="minorHAnsi" w:hAnsiTheme="minorHAnsi" w:cstheme="minorHAnsi"/>
          <w:sz w:val="22"/>
          <w:szCs w:val="22"/>
          <w:lang w:val="it-IT"/>
        </w:rPr>
      </w:pPr>
      <w:r>
        <w:rPr>
          <w:rFonts w:asciiTheme="minorHAnsi" w:hAnsiTheme="minorHAnsi" w:cstheme="minorHAnsi"/>
          <w:sz w:val="22"/>
          <w:szCs w:val="22"/>
          <w:lang w:val="it-IT"/>
        </w:rPr>
        <w:t>Considerato che il Comune di Monteleone D’Orvieto ha provveduto a nominare il soggetto Responsabile dell’impianto di videosorveglianza urbano, affidando l’incarico e definendo responsabilità verso il Comandante della Polizia Locale e che, pertanto, la presente designazione viene effettuata al fine di sopperire alle necessità organizzativo/gestionali attinenti al trattamento sia di supporto allo stesso sia nel caso di sua assenza nella sede del Comando ove è ubicata la sala controllo dell’impianto di videosorveglianza</w:t>
      </w:r>
    </w:p>
    <w:p w14:paraId="772F4B3D" w14:textId="77777777" w:rsidR="00B16AE3" w:rsidRPr="00B16AE3" w:rsidRDefault="00B16AE3" w:rsidP="00B16AE3">
      <w:pPr>
        <w:jc w:val="both"/>
        <w:rPr>
          <w:rFonts w:asciiTheme="minorHAnsi" w:hAnsiTheme="minorHAnsi" w:cstheme="minorHAnsi"/>
          <w:sz w:val="22"/>
          <w:szCs w:val="22"/>
          <w:lang w:val="it-IT"/>
        </w:rPr>
      </w:pPr>
    </w:p>
    <w:p w14:paraId="6C666948" w14:textId="3DF4E71A" w:rsidR="00B16AE3" w:rsidRPr="00B16AE3" w:rsidRDefault="004C3C06" w:rsidP="00B16AE3">
      <w:pPr>
        <w:jc w:val="both"/>
        <w:rPr>
          <w:rFonts w:asciiTheme="minorHAnsi" w:hAnsiTheme="minorHAnsi" w:cstheme="minorHAnsi"/>
          <w:sz w:val="22"/>
          <w:szCs w:val="22"/>
          <w:lang w:val="it-IT"/>
        </w:rPr>
      </w:pPr>
      <w:r>
        <w:rPr>
          <w:rFonts w:asciiTheme="minorHAnsi" w:hAnsiTheme="minorHAnsi" w:cstheme="minorHAnsi"/>
          <w:sz w:val="22"/>
          <w:szCs w:val="22"/>
          <w:lang w:val="it-IT"/>
        </w:rPr>
        <w:t>i</w:t>
      </w:r>
      <w:r w:rsidR="0077740D">
        <w:rPr>
          <w:rFonts w:asciiTheme="minorHAnsi" w:hAnsiTheme="minorHAnsi" w:cstheme="minorHAnsi"/>
          <w:sz w:val="22"/>
          <w:szCs w:val="22"/>
          <w:lang w:val="it-IT"/>
        </w:rPr>
        <w:t>l</w:t>
      </w:r>
      <w:r>
        <w:rPr>
          <w:rFonts w:asciiTheme="minorHAnsi" w:hAnsiTheme="minorHAnsi" w:cstheme="minorHAnsi"/>
          <w:sz w:val="22"/>
          <w:szCs w:val="22"/>
          <w:lang w:val="it-IT"/>
        </w:rPr>
        <w:t xml:space="preserve"> </w:t>
      </w:r>
      <w:r w:rsidR="004B3705">
        <w:rPr>
          <w:rFonts w:asciiTheme="minorHAnsi" w:hAnsiTheme="minorHAnsi" w:cstheme="minorHAnsi"/>
          <w:sz w:val="22"/>
          <w:szCs w:val="22"/>
          <w:lang w:val="it-IT"/>
        </w:rPr>
        <w:t xml:space="preserve">Comune di </w:t>
      </w:r>
      <w:r w:rsidR="00A94F53">
        <w:rPr>
          <w:rFonts w:asciiTheme="minorHAnsi" w:hAnsiTheme="minorHAnsi" w:cstheme="minorHAnsi"/>
          <w:sz w:val="22"/>
          <w:szCs w:val="22"/>
          <w:lang w:val="it-IT"/>
        </w:rPr>
        <w:t>Monteleone d’Orvieto</w:t>
      </w:r>
      <w:r w:rsidR="00B16AE3" w:rsidRPr="00B16AE3">
        <w:rPr>
          <w:rFonts w:asciiTheme="minorHAnsi" w:hAnsiTheme="minorHAnsi" w:cstheme="minorHAnsi"/>
          <w:sz w:val="22"/>
          <w:szCs w:val="22"/>
          <w:lang w:val="it-IT"/>
        </w:rPr>
        <w:t xml:space="preserve">, nella persona </w:t>
      </w:r>
      <w:r w:rsidR="005D7D5D">
        <w:rPr>
          <w:rFonts w:asciiTheme="minorHAnsi" w:hAnsiTheme="minorHAnsi" w:cstheme="minorHAnsi"/>
          <w:sz w:val="22"/>
          <w:szCs w:val="22"/>
          <w:lang w:val="it-IT"/>
        </w:rPr>
        <w:t xml:space="preserve">del </w:t>
      </w:r>
      <w:r w:rsidR="004814AA">
        <w:rPr>
          <w:rFonts w:asciiTheme="minorHAnsi" w:hAnsiTheme="minorHAnsi" w:cstheme="minorHAnsi"/>
          <w:sz w:val="22"/>
          <w:szCs w:val="22"/>
          <w:lang w:val="it-IT"/>
        </w:rPr>
        <w:t>Sindaco p.t. in qualità di Titolare del trattamento</w:t>
      </w:r>
      <w:r w:rsidR="00B16AE3" w:rsidRPr="00B16AE3">
        <w:rPr>
          <w:rFonts w:asciiTheme="minorHAnsi" w:hAnsiTheme="minorHAnsi" w:cstheme="minorHAnsi"/>
          <w:sz w:val="22"/>
          <w:szCs w:val="22"/>
          <w:lang w:val="it-IT"/>
        </w:rPr>
        <w:t>,</w:t>
      </w:r>
    </w:p>
    <w:p w14:paraId="2FE1CE64" w14:textId="482D1E61" w:rsidR="00B16AE3" w:rsidRPr="00B16AE3" w:rsidRDefault="00B16AE3" w:rsidP="00B16AE3">
      <w:pPr>
        <w:jc w:val="center"/>
        <w:rPr>
          <w:rFonts w:asciiTheme="minorHAnsi" w:hAnsiTheme="minorHAnsi" w:cstheme="minorHAnsi"/>
          <w:sz w:val="22"/>
          <w:szCs w:val="22"/>
          <w:lang w:val="it-IT"/>
        </w:rPr>
      </w:pPr>
      <w:r w:rsidRPr="00B16AE3">
        <w:rPr>
          <w:rFonts w:asciiTheme="minorHAnsi" w:hAnsiTheme="minorHAnsi" w:cstheme="minorHAnsi"/>
          <w:b/>
          <w:bCs/>
          <w:sz w:val="22"/>
          <w:szCs w:val="22"/>
          <w:lang w:val="it-IT"/>
        </w:rPr>
        <w:t>nomina</w:t>
      </w:r>
      <w:r w:rsidR="00F714E3">
        <w:rPr>
          <w:rFonts w:asciiTheme="minorHAnsi" w:hAnsiTheme="minorHAnsi" w:cstheme="minorHAnsi"/>
          <w:b/>
          <w:bCs/>
          <w:sz w:val="22"/>
          <w:szCs w:val="22"/>
          <w:lang w:val="it-IT"/>
        </w:rPr>
        <w:t xml:space="preserve"> e designa</w:t>
      </w:r>
    </w:p>
    <w:p w14:paraId="04B7A713" w14:textId="566557BB" w:rsidR="00B16AE3" w:rsidRPr="00B16AE3" w:rsidRDefault="005B1050" w:rsidP="00B16AE3">
      <w:p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il </w:t>
      </w:r>
      <w:proofErr w:type="spellStart"/>
      <w:r w:rsidR="008F334D">
        <w:rPr>
          <w:rFonts w:asciiTheme="minorHAnsi" w:hAnsiTheme="minorHAnsi" w:cstheme="minorHAnsi"/>
          <w:sz w:val="22"/>
          <w:szCs w:val="22"/>
          <w:lang w:val="it-IT"/>
        </w:rPr>
        <w:t>Sig</w:t>
      </w:r>
      <w:proofErr w:type="spellEnd"/>
      <w:r w:rsidR="00B16AE3" w:rsidRPr="00B16AE3">
        <w:rPr>
          <w:rFonts w:asciiTheme="minorHAnsi" w:hAnsiTheme="minorHAnsi" w:cstheme="minorHAnsi"/>
          <w:sz w:val="22"/>
          <w:szCs w:val="22"/>
          <w:lang w:val="it-IT"/>
        </w:rPr>
        <w:t>….................................... nato a …................... il ….................... residente in …................. Via …......................... n........ (C.F.</w:t>
      </w:r>
      <w:r w:rsidR="001F1CDF">
        <w:rPr>
          <w:rFonts w:asciiTheme="minorHAnsi" w:hAnsiTheme="minorHAnsi" w:cstheme="minorHAnsi"/>
          <w:sz w:val="22"/>
          <w:szCs w:val="22"/>
          <w:lang w:val="it-IT"/>
        </w:rPr>
        <w:t xml:space="preserve"> </w:t>
      </w:r>
      <w:r w:rsidR="00B16AE3" w:rsidRPr="00B16AE3">
        <w:rPr>
          <w:rFonts w:asciiTheme="minorHAnsi" w:hAnsiTheme="minorHAnsi" w:cstheme="minorHAnsi"/>
          <w:sz w:val="22"/>
          <w:szCs w:val="22"/>
          <w:lang w:val="it-IT"/>
        </w:rPr>
        <w:t>........................................)</w:t>
      </w:r>
      <w:r>
        <w:rPr>
          <w:rFonts w:asciiTheme="minorHAnsi" w:hAnsiTheme="minorHAnsi" w:cstheme="minorHAnsi"/>
          <w:sz w:val="22"/>
          <w:szCs w:val="22"/>
          <w:lang w:val="it-IT"/>
        </w:rPr>
        <w:t xml:space="preserve"> in qualità di …………………………………. quale</w:t>
      </w:r>
      <w:r w:rsidRPr="005B1050">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persona Autorizzata al trattamento dei dati (di seguito “Autorizzato”), </w:t>
      </w:r>
      <w:r w:rsidRPr="001E7087">
        <w:rPr>
          <w:rFonts w:asciiTheme="minorHAnsi" w:hAnsiTheme="minorHAnsi" w:cstheme="minorHAnsi"/>
          <w:sz w:val="22"/>
          <w:szCs w:val="22"/>
          <w:lang w:val="it-IT"/>
        </w:rPr>
        <w:t>ai sensi e per gli effetti dell’art. 29 del Regolamento UE 2016/679, dell’art. 2-quaterdecies del D.Lgs. 196/2003 e dell’art. 19 del D. Lgs. 51/2018</w:t>
      </w:r>
      <w:r>
        <w:rPr>
          <w:rFonts w:asciiTheme="minorHAnsi" w:hAnsiTheme="minorHAnsi" w:cstheme="minorHAnsi"/>
          <w:sz w:val="22"/>
          <w:szCs w:val="22"/>
          <w:lang w:val="it-IT"/>
        </w:rPr>
        <w:t>.</w:t>
      </w:r>
    </w:p>
    <w:p w14:paraId="14914817" w14:textId="77777777" w:rsidR="00B16AE3" w:rsidRPr="00B16AE3" w:rsidRDefault="00B16AE3" w:rsidP="00B16AE3">
      <w:pPr>
        <w:jc w:val="both"/>
        <w:rPr>
          <w:rFonts w:asciiTheme="minorHAnsi" w:hAnsiTheme="minorHAnsi" w:cstheme="minorHAnsi"/>
          <w:sz w:val="22"/>
          <w:szCs w:val="22"/>
          <w:lang w:val="it-IT"/>
        </w:rPr>
      </w:pPr>
    </w:p>
    <w:p w14:paraId="24875913"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Si riportano di seguito le principali istruzioni</w:t>
      </w:r>
      <w:r w:rsidRPr="00B16AE3">
        <w:rPr>
          <w:rFonts w:asciiTheme="minorHAnsi" w:hAnsiTheme="minorHAnsi" w:cstheme="minorHAnsi"/>
          <w:b/>
          <w:bCs/>
          <w:sz w:val="22"/>
          <w:szCs w:val="22"/>
          <w:lang w:val="it-IT"/>
        </w:rPr>
        <w:t xml:space="preserve"> </w:t>
      </w:r>
      <w:r w:rsidRPr="00B16AE3">
        <w:rPr>
          <w:rFonts w:asciiTheme="minorHAnsi" w:hAnsiTheme="minorHAnsi" w:cstheme="minorHAnsi"/>
          <w:sz w:val="22"/>
          <w:szCs w:val="22"/>
          <w:lang w:val="it-IT"/>
        </w:rPr>
        <w:t>per il trattamento.</w:t>
      </w:r>
    </w:p>
    <w:p w14:paraId="7770E2A6" w14:textId="77777777" w:rsidR="00B16AE3" w:rsidRPr="00B16AE3" w:rsidRDefault="00B16AE3" w:rsidP="00B16AE3">
      <w:pPr>
        <w:jc w:val="both"/>
        <w:rPr>
          <w:rFonts w:asciiTheme="minorHAnsi" w:hAnsiTheme="minorHAnsi" w:cstheme="minorHAnsi"/>
          <w:b/>
          <w:bCs/>
          <w:sz w:val="22"/>
          <w:szCs w:val="22"/>
          <w:u w:val="single"/>
          <w:lang w:val="it-IT"/>
        </w:rPr>
      </w:pPr>
    </w:p>
    <w:p w14:paraId="40B3F5B6"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b/>
          <w:bCs/>
          <w:sz w:val="22"/>
          <w:szCs w:val="22"/>
          <w:u w:val="single"/>
          <w:lang w:val="it-IT"/>
        </w:rPr>
        <w:t>Regole generali per tutti i trattamenti</w:t>
      </w:r>
    </w:p>
    <w:p w14:paraId="52E62740"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Nello svolgimento del trattamento devono essere osservate le norme di legge e di regolamento in materia di tutela della riservatezza dei dati personali e devono essere applicate le misure di sicurezza previste.</w:t>
      </w:r>
    </w:p>
    <w:p w14:paraId="627C9DD0"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Il trattamento dei dati deve rispettare il principio di pertinenza, liceità, necessità, proporzionalità e non eccedenza rispetto alle finalità del medesimo, limiti del periodo di conservazione dei dati: è consentito l'accesso ai soli dati personali la cui conoscenza sia strettamente indispensabile per adempiere ai compiti affidati.</w:t>
      </w:r>
    </w:p>
    <w:p w14:paraId="61BF0D0D"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I dati devono essere trattati in modo lecito e secondo correttezza ed essere esatti ed aggiornati.</w:t>
      </w:r>
    </w:p>
    <w:p w14:paraId="7964996A" w14:textId="0EACD656" w:rsidR="00B16AE3" w:rsidRPr="00B16AE3" w:rsidRDefault="005B1050" w:rsidP="00B16AE3">
      <w:pPr>
        <w:jc w:val="both"/>
        <w:rPr>
          <w:rFonts w:asciiTheme="minorHAnsi" w:hAnsiTheme="minorHAnsi" w:cstheme="minorHAnsi"/>
          <w:sz w:val="22"/>
          <w:szCs w:val="22"/>
          <w:lang w:val="it-IT"/>
        </w:rPr>
      </w:pPr>
      <w:r>
        <w:rPr>
          <w:rFonts w:asciiTheme="minorHAnsi" w:hAnsiTheme="minorHAnsi" w:cstheme="minorHAnsi"/>
          <w:sz w:val="22"/>
          <w:szCs w:val="22"/>
          <w:lang w:val="it-IT"/>
        </w:rPr>
        <w:t>Il soggetto Autorizzato</w:t>
      </w:r>
      <w:r w:rsidR="00B16AE3" w:rsidRPr="00B16AE3">
        <w:rPr>
          <w:rFonts w:asciiTheme="minorHAnsi" w:hAnsiTheme="minorHAnsi" w:cstheme="minorHAnsi"/>
          <w:sz w:val="22"/>
          <w:szCs w:val="22"/>
          <w:lang w:val="it-IT"/>
        </w:rPr>
        <w:t>, in particolare, nello svolgimento del trattamento, è tenuto a:</w:t>
      </w:r>
    </w:p>
    <w:p w14:paraId="235E74B7"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osservare l'obbligo di riservatezza nel trattamento di dati personali;</w:t>
      </w:r>
    </w:p>
    <w:p w14:paraId="79B05809"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custodire e controllare i dati, in relazione all'attività svolta, in modo da ridurre al minimo i rischi, anche accidentali, di accesso non autorizzato e di trattamento non consentito o non conforme alle finalità di raccolta, distruzione e perdita dei dati stessi;</w:t>
      </w:r>
    </w:p>
    <w:p w14:paraId="7D2E3D03"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mantenere aggiornate tutte le banche dati sottoposte ad accesso da parte degli incaricati;</w:t>
      </w:r>
    </w:p>
    <w:p w14:paraId="71E7A415"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lastRenderedPageBreak/>
        <w:t>evitare di creare banche dati nuove senza espressa autorizzazione da parte del titolare del trattamento e del responsabile;</w:t>
      </w:r>
    </w:p>
    <w:p w14:paraId="5E8EAD8B"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 xml:space="preserve">adottare ogni possibile cura </w:t>
      </w:r>
      <w:proofErr w:type="spellStart"/>
      <w:r w:rsidRPr="00B16AE3">
        <w:rPr>
          <w:rFonts w:asciiTheme="minorHAnsi" w:hAnsiTheme="minorHAnsi" w:cstheme="minorHAnsi"/>
          <w:sz w:val="22"/>
          <w:szCs w:val="22"/>
          <w:lang w:val="it-IT"/>
        </w:rPr>
        <w:t>ed</w:t>
      </w:r>
      <w:proofErr w:type="spellEnd"/>
      <w:r w:rsidRPr="00B16AE3">
        <w:rPr>
          <w:rFonts w:asciiTheme="minorHAnsi" w:hAnsiTheme="minorHAnsi" w:cstheme="minorHAnsi"/>
          <w:sz w:val="22"/>
          <w:szCs w:val="22"/>
          <w:lang w:val="it-IT"/>
        </w:rPr>
        <w:t xml:space="preserve"> attenzione nello svolgimento delle operazioni di trattamento dei dati personali;</w:t>
      </w:r>
    </w:p>
    <w:p w14:paraId="22A48756"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trattare i dati solo ed esclusivamente per gli scopi inerenti alla propria attività;</w:t>
      </w:r>
    </w:p>
    <w:p w14:paraId="1CE8BFEB" w14:textId="13AF889E"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diffondere o comunicare a terzi i dati personali di cui viene a conoscenza, al di fuori dei casi consentiti dalla legge e/o dalle procedure predisposte ed approvate dal titolare del trattamento;</w:t>
      </w:r>
    </w:p>
    <w:p w14:paraId="28174D66" w14:textId="06DB80FB"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 xml:space="preserve">segnalare prontamente al </w:t>
      </w:r>
      <w:r w:rsidR="005B1050">
        <w:rPr>
          <w:rFonts w:asciiTheme="minorHAnsi" w:hAnsiTheme="minorHAnsi" w:cstheme="minorHAnsi"/>
          <w:sz w:val="22"/>
          <w:szCs w:val="22"/>
          <w:lang w:val="it-IT"/>
        </w:rPr>
        <w:t>Titolare e al R</w:t>
      </w:r>
      <w:r w:rsidRPr="00B16AE3">
        <w:rPr>
          <w:rFonts w:asciiTheme="minorHAnsi" w:hAnsiTheme="minorHAnsi" w:cstheme="minorHAnsi"/>
          <w:sz w:val="22"/>
          <w:szCs w:val="22"/>
          <w:lang w:val="it-IT"/>
        </w:rPr>
        <w:t>esponsabile ogni tentativo di violazione, illecito, errore e/o anomalia riscontrati;</w:t>
      </w:r>
    </w:p>
    <w:p w14:paraId="21011048" w14:textId="3B6C6C65"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 xml:space="preserve">collaborare con gli altri incaricati del medesimo trattamento, esclusivamente per le finalità perseguite dal trattamento stesso e nel rispetto delle indicazioni fornite dal </w:t>
      </w:r>
      <w:r w:rsidR="005B1050">
        <w:rPr>
          <w:rFonts w:asciiTheme="minorHAnsi" w:hAnsiTheme="minorHAnsi" w:cstheme="minorHAnsi"/>
          <w:sz w:val="22"/>
          <w:szCs w:val="22"/>
          <w:lang w:val="it-IT"/>
        </w:rPr>
        <w:t>T</w:t>
      </w:r>
      <w:r w:rsidRPr="00B16AE3">
        <w:rPr>
          <w:rFonts w:asciiTheme="minorHAnsi" w:hAnsiTheme="minorHAnsi" w:cstheme="minorHAnsi"/>
          <w:sz w:val="22"/>
          <w:szCs w:val="22"/>
          <w:lang w:val="it-IT"/>
        </w:rPr>
        <w:t xml:space="preserve">itolare e/o dal </w:t>
      </w:r>
      <w:r w:rsidR="005B1050">
        <w:rPr>
          <w:rFonts w:asciiTheme="minorHAnsi" w:hAnsiTheme="minorHAnsi" w:cstheme="minorHAnsi"/>
          <w:sz w:val="22"/>
          <w:szCs w:val="22"/>
          <w:lang w:val="it-IT"/>
        </w:rPr>
        <w:t>R</w:t>
      </w:r>
      <w:r w:rsidRPr="00B16AE3">
        <w:rPr>
          <w:rFonts w:asciiTheme="minorHAnsi" w:hAnsiTheme="minorHAnsi" w:cstheme="minorHAnsi"/>
          <w:sz w:val="22"/>
          <w:szCs w:val="22"/>
          <w:lang w:val="it-IT"/>
        </w:rPr>
        <w:t>esponsabile</w:t>
      </w:r>
      <w:r w:rsidR="005B1050">
        <w:rPr>
          <w:rFonts w:asciiTheme="minorHAnsi" w:hAnsiTheme="minorHAnsi" w:cstheme="minorHAnsi"/>
          <w:sz w:val="22"/>
          <w:szCs w:val="22"/>
          <w:lang w:val="it-IT"/>
        </w:rPr>
        <w:t xml:space="preserve"> del trattamento</w:t>
      </w:r>
      <w:r w:rsidR="00C9710D">
        <w:rPr>
          <w:rFonts w:asciiTheme="minorHAnsi" w:hAnsiTheme="minorHAnsi" w:cstheme="minorHAnsi"/>
          <w:sz w:val="22"/>
          <w:szCs w:val="22"/>
          <w:lang w:val="it-IT"/>
        </w:rPr>
        <w:t xml:space="preserve"> e/o dal DPO</w:t>
      </w:r>
      <w:r w:rsidRPr="00B16AE3">
        <w:rPr>
          <w:rFonts w:asciiTheme="minorHAnsi" w:hAnsiTheme="minorHAnsi" w:cstheme="minorHAnsi"/>
          <w:sz w:val="22"/>
          <w:szCs w:val="22"/>
          <w:lang w:val="it-IT"/>
        </w:rPr>
        <w:t>;</w:t>
      </w:r>
    </w:p>
    <w:p w14:paraId="40DA65E9" w14:textId="77777777" w:rsidR="00B16AE3" w:rsidRPr="00B16AE3" w:rsidRDefault="00B16AE3" w:rsidP="007D59D0">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riporre in archivio, al termine del periodo di trattamento, i supporti o i documenti, ove esistenti ed ancorché non definitivi, contenenti i dati personali;</w:t>
      </w:r>
    </w:p>
    <w:p w14:paraId="68B60621" w14:textId="77777777" w:rsidR="005B1050" w:rsidRDefault="00B16AE3" w:rsidP="00B16AE3">
      <w:pPr>
        <w:numPr>
          <w:ilvl w:val="0"/>
          <w:numId w:val="4"/>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conservare i dati trattati per un periodo di tempo non superiore a quello necessario agli scopi per i quali essi sono raccolti e successivamente trattati e/o per il tempo necessario previsto dagli obblighi di legge (7 giorni salvo diverse istruzioni da parte del responsabile del trattamento)</w:t>
      </w:r>
      <w:r w:rsidR="005B1050">
        <w:rPr>
          <w:rFonts w:asciiTheme="minorHAnsi" w:hAnsiTheme="minorHAnsi" w:cstheme="minorHAnsi"/>
          <w:sz w:val="22"/>
          <w:szCs w:val="22"/>
          <w:lang w:val="it-IT"/>
        </w:rPr>
        <w:t>;</w:t>
      </w:r>
    </w:p>
    <w:p w14:paraId="13881FA6" w14:textId="5B6F63BD" w:rsidR="00B16AE3" w:rsidRPr="005B1050" w:rsidRDefault="00B16AE3" w:rsidP="00B16AE3">
      <w:pPr>
        <w:numPr>
          <w:ilvl w:val="0"/>
          <w:numId w:val="4"/>
        </w:numPr>
        <w:jc w:val="both"/>
        <w:rPr>
          <w:rFonts w:asciiTheme="minorHAnsi" w:hAnsiTheme="minorHAnsi" w:cstheme="minorHAnsi"/>
          <w:sz w:val="22"/>
          <w:szCs w:val="22"/>
          <w:lang w:val="it-IT"/>
        </w:rPr>
      </w:pPr>
      <w:r w:rsidRPr="005B1050">
        <w:rPr>
          <w:rFonts w:asciiTheme="minorHAnsi" w:hAnsiTheme="minorHAnsi" w:cstheme="minorHAnsi"/>
          <w:sz w:val="22"/>
          <w:szCs w:val="22"/>
          <w:lang w:val="it-IT"/>
        </w:rPr>
        <w:t>rispetta</w:t>
      </w:r>
      <w:r w:rsidR="005B1050">
        <w:rPr>
          <w:rFonts w:asciiTheme="minorHAnsi" w:hAnsiTheme="minorHAnsi" w:cstheme="minorHAnsi"/>
          <w:sz w:val="22"/>
          <w:szCs w:val="22"/>
          <w:lang w:val="it-IT"/>
        </w:rPr>
        <w:t>r</w:t>
      </w:r>
      <w:r w:rsidRPr="005B1050">
        <w:rPr>
          <w:rFonts w:asciiTheme="minorHAnsi" w:hAnsiTheme="minorHAnsi" w:cstheme="minorHAnsi"/>
          <w:sz w:val="22"/>
          <w:szCs w:val="22"/>
          <w:lang w:val="it-IT"/>
        </w:rPr>
        <w:t xml:space="preserve">e tutte le istruzioni impartite dal </w:t>
      </w:r>
      <w:r w:rsidR="005B1050" w:rsidRPr="005B1050">
        <w:rPr>
          <w:rFonts w:asciiTheme="minorHAnsi" w:hAnsiTheme="minorHAnsi" w:cstheme="minorHAnsi"/>
          <w:sz w:val="22"/>
          <w:szCs w:val="22"/>
          <w:lang w:val="it-IT"/>
        </w:rPr>
        <w:t>T</w:t>
      </w:r>
      <w:r w:rsidRPr="005B1050">
        <w:rPr>
          <w:rFonts w:asciiTheme="minorHAnsi" w:hAnsiTheme="minorHAnsi" w:cstheme="minorHAnsi"/>
          <w:sz w:val="22"/>
          <w:szCs w:val="22"/>
          <w:lang w:val="it-IT"/>
        </w:rPr>
        <w:t xml:space="preserve">itolare e/o dal </w:t>
      </w:r>
      <w:r w:rsidR="005B1050" w:rsidRPr="005B1050">
        <w:rPr>
          <w:rFonts w:asciiTheme="minorHAnsi" w:hAnsiTheme="minorHAnsi" w:cstheme="minorHAnsi"/>
          <w:sz w:val="22"/>
          <w:szCs w:val="22"/>
          <w:lang w:val="it-IT"/>
        </w:rPr>
        <w:t>R</w:t>
      </w:r>
      <w:r w:rsidRPr="005B1050">
        <w:rPr>
          <w:rFonts w:asciiTheme="minorHAnsi" w:hAnsiTheme="minorHAnsi" w:cstheme="minorHAnsi"/>
          <w:sz w:val="22"/>
          <w:szCs w:val="22"/>
          <w:lang w:val="it-IT"/>
        </w:rPr>
        <w:t>esponsabile</w:t>
      </w:r>
      <w:r w:rsidR="005B1050">
        <w:rPr>
          <w:rFonts w:asciiTheme="minorHAnsi" w:hAnsiTheme="minorHAnsi" w:cstheme="minorHAnsi"/>
          <w:sz w:val="22"/>
          <w:szCs w:val="22"/>
          <w:lang w:val="it-IT"/>
        </w:rPr>
        <w:t xml:space="preserve"> dell’impianto</w:t>
      </w:r>
      <w:r w:rsidR="005B1050" w:rsidRPr="005B1050">
        <w:rPr>
          <w:rFonts w:asciiTheme="minorHAnsi" w:hAnsiTheme="minorHAnsi" w:cstheme="minorHAnsi"/>
          <w:sz w:val="22"/>
          <w:szCs w:val="22"/>
          <w:lang w:val="it-IT"/>
        </w:rPr>
        <w:t xml:space="preserve"> </w:t>
      </w:r>
      <w:r w:rsidR="00C9710D" w:rsidRPr="005B1050">
        <w:rPr>
          <w:rFonts w:asciiTheme="minorHAnsi" w:hAnsiTheme="minorHAnsi" w:cstheme="minorHAnsi"/>
          <w:sz w:val="22"/>
          <w:szCs w:val="22"/>
          <w:lang w:val="it-IT"/>
        </w:rPr>
        <w:t>e/o dal DPO</w:t>
      </w:r>
      <w:r w:rsidRPr="005B1050">
        <w:rPr>
          <w:rFonts w:asciiTheme="minorHAnsi" w:hAnsiTheme="minorHAnsi" w:cstheme="minorHAnsi"/>
          <w:sz w:val="22"/>
          <w:szCs w:val="22"/>
          <w:lang w:val="it-IT"/>
        </w:rPr>
        <w:t>.</w:t>
      </w:r>
    </w:p>
    <w:p w14:paraId="6832D175" w14:textId="77777777" w:rsidR="00B16AE3" w:rsidRPr="00B16AE3" w:rsidRDefault="00B16AE3" w:rsidP="00B16AE3">
      <w:pPr>
        <w:jc w:val="both"/>
        <w:rPr>
          <w:rFonts w:asciiTheme="minorHAnsi" w:hAnsiTheme="minorHAnsi" w:cstheme="minorHAnsi"/>
          <w:b/>
          <w:bCs/>
          <w:sz w:val="22"/>
          <w:szCs w:val="22"/>
          <w:u w:val="single"/>
          <w:lang w:val="it-IT"/>
        </w:rPr>
      </w:pPr>
    </w:p>
    <w:p w14:paraId="009A7184"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b/>
          <w:bCs/>
          <w:sz w:val="22"/>
          <w:szCs w:val="22"/>
          <w:u w:val="single"/>
          <w:lang w:val="it-IT"/>
        </w:rPr>
        <w:t>Oggetto dell'incarico</w:t>
      </w:r>
    </w:p>
    <w:p w14:paraId="400179AB" w14:textId="273C9FB3"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L’incarico attiene al trattamento dei dati relativi all’utilizzo ed alla gestione dei sistemi di videosorveglianza e riguarda i seguenti tratta</w:t>
      </w:r>
      <w:r w:rsidR="00755B0B">
        <w:rPr>
          <w:rFonts w:asciiTheme="minorHAnsi" w:hAnsiTheme="minorHAnsi" w:cstheme="minorHAnsi"/>
          <w:sz w:val="22"/>
          <w:szCs w:val="22"/>
          <w:lang w:val="it-IT"/>
        </w:rPr>
        <w:t xml:space="preserve">menti con strumenti informatici e </w:t>
      </w:r>
      <w:r w:rsidR="00755B0B" w:rsidRPr="00755B0B">
        <w:rPr>
          <w:rFonts w:asciiTheme="minorHAnsi" w:hAnsiTheme="minorHAnsi" w:cstheme="minorHAnsi"/>
          <w:sz w:val="22"/>
          <w:szCs w:val="22"/>
          <w:lang w:val="it-IT"/>
        </w:rPr>
        <w:t>può riferirsi anche a dati particolari</w:t>
      </w:r>
      <w:r w:rsidR="00755B0B">
        <w:rPr>
          <w:rFonts w:asciiTheme="minorHAnsi" w:hAnsiTheme="minorHAnsi" w:cstheme="minorHAnsi"/>
          <w:sz w:val="22"/>
          <w:szCs w:val="22"/>
          <w:lang w:val="it-IT"/>
        </w:rPr>
        <w:t>:</w:t>
      </w:r>
    </w:p>
    <w:p w14:paraId="4CA4703E" w14:textId="454CB8C4" w:rsidR="00B16AE3" w:rsidRPr="00B16AE3" w:rsidRDefault="00AB2497" w:rsidP="00B16AE3">
      <w:pPr>
        <w:jc w:val="both"/>
        <w:rPr>
          <w:rFonts w:asciiTheme="minorHAnsi" w:hAnsiTheme="minorHAnsi" w:cstheme="minorHAnsi"/>
          <w:sz w:val="22"/>
          <w:szCs w:val="22"/>
          <w:lang w:val="it-IT"/>
        </w:rPr>
      </w:pPr>
      <w:r w:rsidRPr="00AB2497">
        <w:rPr>
          <w:rFonts w:asciiTheme="minorHAnsi" w:hAnsiTheme="minorHAnsi" w:cstheme="minorHAnsi"/>
          <w:sz w:val="22"/>
          <w:szCs w:val="22"/>
          <w:lang w:val="it-IT"/>
        </w:rPr>
        <w:t>visione in diretta delle immagini</w:t>
      </w:r>
      <w:r w:rsidR="007947F5">
        <w:rPr>
          <w:rFonts w:asciiTheme="minorHAnsi" w:hAnsiTheme="minorHAnsi" w:cstheme="minorHAnsi"/>
          <w:sz w:val="22"/>
          <w:szCs w:val="22"/>
          <w:lang w:val="it-IT"/>
        </w:rPr>
        <w:t>.</w:t>
      </w:r>
    </w:p>
    <w:p w14:paraId="0C7389C7" w14:textId="77777777" w:rsidR="0030347E" w:rsidRDefault="0030347E" w:rsidP="00B16AE3">
      <w:pPr>
        <w:jc w:val="both"/>
        <w:rPr>
          <w:rFonts w:asciiTheme="minorHAnsi" w:hAnsiTheme="minorHAnsi" w:cstheme="minorHAnsi"/>
          <w:b/>
          <w:bCs/>
          <w:sz w:val="22"/>
          <w:szCs w:val="22"/>
          <w:u w:val="single"/>
          <w:lang w:val="it-IT"/>
        </w:rPr>
      </w:pPr>
    </w:p>
    <w:p w14:paraId="5B72EA04" w14:textId="51FDB0C6"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b/>
          <w:bCs/>
          <w:sz w:val="22"/>
          <w:szCs w:val="22"/>
          <w:u w:val="single"/>
          <w:lang w:val="it-IT"/>
        </w:rPr>
        <w:t>Regole da seguire nel caso di presenza di ospiti o personale esterno o interno differente dai soggetti autorizzati al trattamento sarà necessario:</w:t>
      </w:r>
    </w:p>
    <w:p w14:paraId="62888014" w14:textId="77777777" w:rsidR="00B16AE3" w:rsidRPr="00B16AE3" w:rsidRDefault="00B16AE3" w:rsidP="007D59D0">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fare attendere in luoghi in cui non sono presenti informazioni riservate o dati personali;</w:t>
      </w:r>
    </w:p>
    <w:p w14:paraId="29A67D4C" w14:textId="77777777" w:rsidR="00B16AE3" w:rsidRPr="00B16AE3" w:rsidRDefault="00B16AE3" w:rsidP="007D59D0">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verificare che il luogo ove vengono effettuati i trattamenti sia isolato dagli altri ambienti e la porta sia chiusa;</w:t>
      </w:r>
    </w:p>
    <w:p w14:paraId="6A383B43" w14:textId="43AE094D" w:rsidR="00B16AE3" w:rsidRPr="001F1CDF" w:rsidRDefault="00B16AE3" w:rsidP="00B16AE3">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 xml:space="preserve">evitare di allontanarsi dal luogo nel quale vengono effettuati i trattamenti. In caso di utilizzo del PC, attivare il salvaschermo; </w:t>
      </w:r>
    </w:p>
    <w:p w14:paraId="0A466311" w14:textId="64C7BB94" w:rsidR="00B16AE3" w:rsidRPr="00B16AE3" w:rsidRDefault="00B16AE3" w:rsidP="007D59D0">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rivelare credenziali di autenticazione o far digitare la password al personale di assistenza tecnica</w:t>
      </w:r>
      <w:r w:rsidR="005B1050">
        <w:rPr>
          <w:rFonts w:asciiTheme="minorHAnsi" w:hAnsiTheme="minorHAnsi" w:cstheme="minorHAnsi"/>
          <w:sz w:val="22"/>
          <w:szCs w:val="22"/>
          <w:lang w:val="it-IT"/>
        </w:rPr>
        <w:t>.</w:t>
      </w:r>
    </w:p>
    <w:p w14:paraId="495341F7" w14:textId="77777777" w:rsidR="00B16AE3" w:rsidRPr="00B16AE3" w:rsidRDefault="00B16AE3" w:rsidP="00B16AE3">
      <w:pPr>
        <w:jc w:val="both"/>
        <w:rPr>
          <w:rFonts w:asciiTheme="minorHAnsi" w:hAnsiTheme="minorHAnsi" w:cstheme="minorHAnsi"/>
          <w:sz w:val="22"/>
          <w:szCs w:val="22"/>
          <w:lang w:val="it-IT"/>
        </w:rPr>
      </w:pPr>
    </w:p>
    <w:p w14:paraId="1A1682D0" w14:textId="77777777" w:rsidR="00B16AE3" w:rsidRPr="00B16AE3" w:rsidRDefault="00B16AE3" w:rsidP="00B16AE3">
      <w:pPr>
        <w:jc w:val="both"/>
        <w:rPr>
          <w:rFonts w:asciiTheme="minorHAnsi" w:hAnsiTheme="minorHAnsi" w:cstheme="minorHAnsi"/>
          <w:b/>
          <w:sz w:val="22"/>
          <w:szCs w:val="22"/>
          <w:u w:val="single"/>
          <w:lang w:val="it-IT"/>
        </w:rPr>
      </w:pPr>
      <w:r w:rsidRPr="00B16AE3">
        <w:rPr>
          <w:rFonts w:asciiTheme="minorHAnsi" w:hAnsiTheme="minorHAnsi" w:cstheme="minorHAnsi"/>
          <w:b/>
          <w:sz w:val="22"/>
          <w:szCs w:val="22"/>
          <w:u w:val="single"/>
          <w:lang w:val="it-IT"/>
        </w:rPr>
        <w:t>Regole da seguire anche nel caso non vi sia presenza di ospiti o personale esterno o interno differente dai soggetti autorizzati al trattamento sarà necessario:</w:t>
      </w:r>
    </w:p>
    <w:p w14:paraId="6CA5367C" w14:textId="77777777" w:rsidR="00B16AE3" w:rsidRPr="00B16AE3" w:rsidRDefault="00B16AE3" w:rsidP="007D59D0">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rivelare credenziali di autenticazione e la password al telefono, né inviarle via fax; nessuno è autorizzato a chiederle;</w:t>
      </w:r>
    </w:p>
    <w:p w14:paraId="318026D5" w14:textId="6CD27F35" w:rsidR="00B16AE3" w:rsidRPr="001F1CDF" w:rsidRDefault="00B16AE3" w:rsidP="00B16AE3">
      <w:pPr>
        <w:numPr>
          <w:ilvl w:val="0"/>
          <w:numId w:val="5"/>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verificare che al luogo ove viene effettuato il trattamento accedano solo soggetti incaricati dei trattamenti;</w:t>
      </w:r>
    </w:p>
    <w:p w14:paraId="1C5E885B" w14:textId="04D46BA2" w:rsidR="00B16AE3" w:rsidRPr="00B16AE3" w:rsidRDefault="00B16AE3" w:rsidP="007D59D0">
      <w:pPr>
        <w:numPr>
          <w:ilvl w:val="0"/>
          <w:numId w:val="5"/>
        </w:numPr>
        <w:jc w:val="both"/>
        <w:rPr>
          <w:rFonts w:asciiTheme="minorHAnsi" w:hAnsiTheme="minorHAnsi" w:cstheme="minorHAnsi"/>
          <w:b/>
          <w:bCs/>
          <w:sz w:val="22"/>
          <w:szCs w:val="22"/>
          <w:u w:val="single"/>
          <w:lang w:val="it-IT"/>
        </w:rPr>
      </w:pPr>
      <w:r w:rsidRPr="00B16AE3">
        <w:rPr>
          <w:rFonts w:asciiTheme="minorHAnsi" w:hAnsiTheme="minorHAnsi" w:cstheme="minorHAnsi"/>
          <w:sz w:val="22"/>
          <w:szCs w:val="22"/>
          <w:lang w:val="it-IT"/>
        </w:rPr>
        <w:t xml:space="preserve">segnalare qualsiasi anomalia e stranezza al </w:t>
      </w:r>
      <w:r w:rsidR="005B1050">
        <w:rPr>
          <w:rFonts w:asciiTheme="minorHAnsi" w:hAnsiTheme="minorHAnsi" w:cstheme="minorHAnsi"/>
          <w:sz w:val="22"/>
          <w:szCs w:val="22"/>
          <w:lang w:val="it-IT"/>
        </w:rPr>
        <w:t>T</w:t>
      </w:r>
      <w:r w:rsidRPr="00B16AE3">
        <w:rPr>
          <w:rFonts w:asciiTheme="minorHAnsi" w:hAnsiTheme="minorHAnsi" w:cstheme="minorHAnsi"/>
          <w:sz w:val="22"/>
          <w:szCs w:val="22"/>
          <w:lang w:val="it-IT"/>
        </w:rPr>
        <w:t xml:space="preserve">itolare e/o al </w:t>
      </w:r>
      <w:r w:rsidR="005B1050">
        <w:rPr>
          <w:rFonts w:asciiTheme="minorHAnsi" w:hAnsiTheme="minorHAnsi" w:cstheme="minorHAnsi"/>
          <w:sz w:val="22"/>
          <w:szCs w:val="22"/>
          <w:lang w:val="it-IT"/>
        </w:rPr>
        <w:t>R</w:t>
      </w:r>
      <w:r w:rsidRPr="00B16AE3">
        <w:rPr>
          <w:rFonts w:asciiTheme="minorHAnsi" w:hAnsiTheme="minorHAnsi" w:cstheme="minorHAnsi"/>
          <w:sz w:val="22"/>
          <w:szCs w:val="22"/>
          <w:lang w:val="it-IT"/>
        </w:rPr>
        <w:t>esponsabile.</w:t>
      </w:r>
    </w:p>
    <w:p w14:paraId="71A1CFC4" w14:textId="77777777" w:rsidR="00B16AE3" w:rsidRPr="00B16AE3" w:rsidRDefault="00B16AE3" w:rsidP="00B16AE3">
      <w:pPr>
        <w:jc w:val="both"/>
        <w:rPr>
          <w:rFonts w:asciiTheme="minorHAnsi" w:hAnsiTheme="minorHAnsi" w:cstheme="minorHAnsi"/>
          <w:b/>
          <w:bCs/>
          <w:sz w:val="22"/>
          <w:szCs w:val="22"/>
          <w:u w:val="single"/>
          <w:lang w:val="it-IT"/>
        </w:rPr>
      </w:pPr>
    </w:p>
    <w:p w14:paraId="67AC81B2"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b/>
          <w:bCs/>
          <w:sz w:val="22"/>
          <w:szCs w:val="22"/>
          <w:u w:val="single"/>
          <w:lang w:val="it-IT"/>
        </w:rPr>
        <w:t>Trattamenti con strumenti elettronici</w:t>
      </w:r>
    </w:p>
    <w:p w14:paraId="5FF86E4B" w14:textId="7777777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Per quanto riguarda, in particolare, le elaborazioni e le altre fasi dei trattamenti effettuati attraverso strumenti informatici, ciascun incaricato disporrà di credenziali personali.</w:t>
      </w:r>
    </w:p>
    <w:p w14:paraId="58AC0AE9" w14:textId="2B0ACE2E" w:rsidR="00B16AE3" w:rsidRPr="00B16AE3" w:rsidRDefault="005B1050" w:rsidP="00B16AE3">
      <w:p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La persona Autorizzata </w:t>
      </w:r>
      <w:r w:rsidR="00B16AE3" w:rsidRPr="00B16AE3">
        <w:rPr>
          <w:rFonts w:asciiTheme="minorHAnsi" w:hAnsiTheme="minorHAnsi" w:cstheme="minorHAnsi"/>
          <w:sz w:val="22"/>
          <w:szCs w:val="22"/>
          <w:lang w:val="it-IT"/>
        </w:rPr>
        <w:t>avr</w:t>
      </w:r>
      <w:r>
        <w:rPr>
          <w:rFonts w:asciiTheme="minorHAnsi" w:hAnsiTheme="minorHAnsi" w:cstheme="minorHAnsi"/>
          <w:sz w:val="22"/>
          <w:szCs w:val="22"/>
          <w:lang w:val="it-IT"/>
        </w:rPr>
        <w:t>à</w:t>
      </w:r>
      <w:r w:rsidR="00B16AE3" w:rsidRPr="00B16AE3">
        <w:rPr>
          <w:rFonts w:asciiTheme="minorHAnsi" w:hAnsiTheme="minorHAnsi" w:cstheme="minorHAnsi"/>
          <w:sz w:val="22"/>
          <w:szCs w:val="22"/>
          <w:lang w:val="it-IT"/>
        </w:rPr>
        <w:t xml:space="preserve"> cura di:</w:t>
      </w:r>
    </w:p>
    <w:p w14:paraId="5B2B7A6A"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condividere le proprie credenziali con altri utenti, salvo i casi espressamente previsti;</w:t>
      </w:r>
    </w:p>
    <w:p w14:paraId="2E041252"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cedere a terzi le proprie credenziali di autenticazione;</w:t>
      </w:r>
    </w:p>
    <w:p w14:paraId="6D3F9726"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accedere a servizi e funzionalità del sistema non consentiti;</w:t>
      </w:r>
    </w:p>
    <w:p w14:paraId="3B9671F5"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tentare di acquisire i privilegi di amministratore di sistema o del responsabile del trattamento;</w:t>
      </w:r>
    </w:p>
    <w:p w14:paraId="159EA63D"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verificare l'assenza di virus nei supporti utilizzati;</w:t>
      </w:r>
    </w:p>
    <w:p w14:paraId="025C2AA9"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collegare dispositivi che consentano un accesso non controllabile ad apparati della rete;</w:t>
      </w:r>
    </w:p>
    <w:p w14:paraId="24DD4739" w14:textId="77777777" w:rsidR="00B16AE3" w:rsidRPr="00B16AE3" w:rsidRDefault="00B16AE3" w:rsidP="007D59D0">
      <w:pPr>
        <w:numPr>
          <w:ilvl w:val="0"/>
          <w:numId w:val="6"/>
        </w:num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non duplicare, né tentare di duplicare o videoregistrare o fotografare le immagini trasmesse dai sistemi di videosorveglianza;</w:t>
      </w:r>
    </w:p>
    <w:p w14:paraId="58022788" w14:textId="50DFEC9F" w:rsidR="00B16AE3" w:rsidRPr="00B16AE3" w:rsidRDefault="00B16AE3" w:rsidP="007D59D0">
      <w:pPr>
        <w:numPr>
          <w:ilvl w:val="0"/>
          <w:numId w:val="6"/>
        </w:numPr>
        <w:jc w:val="both"/>
        <w:rPr>
          <w:rFonts w:asciiTheme="minorHAnsi" w:hAnsiTheme="minorHAnsi" w:cstheme="minorHAnsi"/>
          <w:b/>
          <w:bCs/>
          <w:sz w:val="22"/>
          <w:szCs w:val="22"/>
          <w:u w:val="single"/>
          <w:lang w:val="it-IT"/>
        </w:rPr>
      </w:pPr>
      <w:r w:rsidRPr="00B16AE3">
        <w:rPr>
          <w:rFonts w:asciiTheme="minorHAnsi" w:hAnsiTheme="minorHAnsi" w:cstheme="minorHAnsi"/>
          <w:sz w:val="22"/>
          <w:szCs w:val="22"/>
          <w:lang w:val="it-IT"/>
        </w:rPr>
        <w:t>attenersi alle istruzioni for</w:t>
      </w:r>
      <w:r w:rsidR="002D28FD">
        <w:rPr>
          <w:rFonts w:asciiTheme="minorHAnsi" w:hAnsiTheme="minorHAnsi" w:cstheme="minorHAnsi"/>
          <w:sz w:val="22"/>
          <w:szCs w:val="22"/>
          <w:lang w:val="it-IT"/>
        </w:rPr>
        <w:t xml:space="preserve">nite e comunicate da Titolare, </w:t>
      </w:r>
      <w:r w:rsidRPr="00B16AE3">
        <w:rPr>
          <w:rFonts w:asciiTheme="minorHAnsi" w:hAnsiTheme="minorHAnsi" w:cstheme="minorHAnsi"/>
          <w:sz w:val="22"/>
          <w:szCs w:val="22"/>
          <w:lang w:val="it-IT"/>
        </w:rPr>
        <w:t>dal Responsabile.</w:t>
      </w:r>
    </w:p>
    <w:p w14:paraId="614D0012" w14:textId="1D4288ED" w:rsidR="00B16AE3" w:rsidRPr="00B16AE3" w:rsidRDefault="00B16AE3" w:rsidP="00B16AE3">
      <w:pPr>
        <w:jc w:val="both"/>
        <w:rPr>
          <w:rFonts w:asciiTheme="minorHAnsi" w:hAnsiTheme="minorHAnsi" w:cstheme="minorHAnsi"/>
          <w:b/>
          <w:bCs/>
          <w:sz w:val="22"/>
          <w:szCs w:val="22"/>
          <w:u w:val="single"/>
          <w:lang w:val="it-IT"/>
        </w:rPr>
      </w:pPr>
      <w:r w:rsidRPr="00B16AE3">
        <w:rPr>
          <w:rFonts w:asciiTheme="minorHAnsi" w:hAnsiTheme="minorHAnsi" w:cstheme="minorHAnsi"/>
          <w:sz w:val="22"/>
          <w:szCs w:val="22"/>
          <w:lang w:val="it-IT"/>
        </w:rPr>
        <w:t xml:space="preserve">La visione dei dati (immagini) esclude comunque qualsiasi forma di comunicazione, diffusione e trattamento degli stessi, che non sia strettamente funzionale all'espletamento dei compiti svolti, nei limiti stabiliti dalle </w:t>
      </w:r>
      <w:r w:rsidRPr="00B16AE3">
        <w:rPr>
          <w:rFonts w:asciiTheme="minorHAnsi" w:hAnsiTheme="minorHAnsi" w:cstheme="minorHAnsi"/>
          <w:sz w:val="22"/>
          <w:szCs w:val="22"/>
          <w:lang w:val="it-IT"/>
        </w:rPr>
        <w:lastRenderedPageBreak/>
        <w:t xml:space="preserve">funzioni assegnate, da leggi e regolamenti in vigore in ambito di privacy e dalle istruzioni impartite dal Titolare e/o </w:t>
      </w:r>
      <w:r w:rsidR="008A1448">
        <w:rPr>
          <w:rFonts w:asciiTheme="minorHAnsi" w:hAnsiTheme="minorHAnsi" w:cstheme="minorHAnsi"/>
          <w:sz w:val="22"/>
          <w:szCs w:val="22"/>
          <w:lang w:val="it-IT"/>
        </w:rPr>
        <w:t xml:space="preserve">dal </w:t>
      </w:r>
      <w:r w:rsidRPr="00B16AE3">
        <w:rPr>
          <w:rFonts w:asciiTheme="minorHAnsi" w:hAnsiTheme="minorHAnsi" w:cstheme="minorHAnsi"/>
          <w:sz w:val="22"/>
          <w:szCs w:val="22"/>
          <w:lang w:val="it-IT"/>
        </w:rPr>
        <w:t>Responsabile del</w:t>
      </w:r>
      <w:r w:rsidR="005B1050">
        <w:rPr>
          <w:rFonts w:asciiTheme="minorHAnsi" w:hAnsiTheme="minorHAnsi" w:cstheme="minorHAnsi"/>
          <w:sz w:val="22"/>
          <w:szCs w:val="22"/>
          <w:lang w:val="it-IT"/>
        </w:rPr>
        <w:t>l’impianto</w:t>
      </w:r>
      <w:r w:rsidRPr="00B16AE3">
        <w:rPr>
          <w:rFonts w:asciiTheme="minorHAnsi" w:hAnsiTheme="minorHAnsi" w:cstheme="minorHAnsi"/>
          <w:sz w:val="22"/>
          <w:szCs w:val="22"/>
          <w:lang w:val="it-IT"/>
        </w:rPr>
        <w:t>.</w:t>
      </w:r>
    </w:p>
    <w:p w14:paraId="62089DC2" w14:textId="77777777" w:rsidR="00B16AE3" w:rsidRPr="00B16AE3" w:rsidRDefault="00B16AE3" w:rsidP="00B16AE3">
      <w:pPr>
        <w:jc w:val="both"/>
        <w:rPr>
          <w:rFonts w:asciiTheme="minorHAnsi" w:hAnsiTheme="minorHAnsi" w:cstheme="minorHAnsi"/>
          <w:b/>
          <w:bCs/>
          <w:sz w:val="22"/>
          <w:szCs w:val="22"/>
          <w:u w:val="single"/>
          <w:lang w:val="it-IT"/>
        </w:rPr>
      </w:pPr>
    </w:p>
    <w:p w14:paraId="2F5D58AB" w14:textId="4EC1F68A" w:rsidR="00B16AE3" w:rsidRPr="00BF1431" w:rsidRDefault="002D28FD" w:rsidP="00B16AE3">
      <w:pPr>
        <w:jc w:val="both"/>
        <w:rPr>
          <w:rFonts w:asciiTheme="minorHAnsi" w:hAnsiTheme="minorHAnsi" w:cstheme="minorHAnsi"/>
          <w:sz w:val="22"/>
          <w:szCs w:val="22"/>
          <w:lang w:val="it-IT"/>
        </w:rPr>
      </w:pPr>
      <w:r w:rsidRPr="00BF1431">
        <w:rPr>
          <w:rFonts w:asciiTheme="minorHAnsi" w:hAnsiTheme="minorHAnsi" w:cstheme="minorHAnsi"/>
          <w:sz w:val="22"/>
          <w:szCs w:val="22"/>
          <w:lang w:val="it-IT"/>
        </w:rPr>
        <w:t>Data…………………………</w:t>
      </w:r>
    </w:p>
    <w:p w14:paraId="2B1F709D" w14:textId="77777777" w:rsidR="00B16AE3" w:rsidRPr="00BF1431" w:rsidRDefault="00B16AE3" w:rsidP="00B16AE3">
      <w:pPr>
        <w:jc w:val="both"/>
        <w:rPr>
          <w:rFonts w:asciiTheme="minorHAnsi" w:hAnsiTheme="minorHAnsi" w:cstheme="minorHAnsi"/>
          <w:sz w:val="22"/>
          <w:szCs w:val="22"/>
          <w:lang w:val="it-IT"/>
        </w:rPr>
      </w:pPr>
    </w:p>
    <w:p w14:paraId="5BF6D00A" w14:textId="51B3E988" w:rsidR="00322BF7" w:rsidRDefault="00B16AE3" w:rsidP="00B16AE3">
      <w:pPr>
        <w:jc w:val="both"/>
        <w:rPr>
          <w:rFonts w:asciiTheme="minorHAnsi" w:hAnsiTheme="minorHAnsi" w:cstheme="minorHAnsi"/>
          <w:sz w:val="22"/>
          <w:szCs w:val="22"/>
          <w:lang w:val="it-IT"/>
        </w:rPr>
      </w:pPr>
      <w:r w:rsidRPr="00BF1431">
        <w:rPr>
          <w:rFonts w:asciiTheme="minorHAnsi" w:hAnsiTheme="minorHAnsi" w:cstheme="minorHAnsi"/>
          <w:sz w:val="22"/>
          <w:szCs w:val="22"/>
          <w:lang w:val="it-IT"/>
        </w:rPr>
        <w:t xml:space="preserve">Il </w:t>
      </w:r>
      <w:proofErr w:type="gramStart"/>
      <w:r w:rsidR="005B1050">
        <w:rPr>
          <w:rFonts w:asciiTheme="minorHAnsi" w:hAnsiTheme="minorHAnsi" w:cstheme="minorHAnsi"/>
          <w:sz w:val="22"/>
          <w:szCs w:val="22"/>
          <w:lang w:val="it-IT"/>
        </w:rPr>
        <w:t xml:space="preserve">Titolare </w:t>
      </w:r>
      <w:r w:rsidR="00DC0C0C" w:rsidRPr="00BF1431">
        <w:rPr>
          <w:rFonts w:asciiTheme="minorHAnsi" w:hAnsiTheme="minorHAnsi" w:cstheme="minorHAnsi"/>
          <w:sz w:val="22"/>
          <w:szCs w:val="22"/>
          <w:lang w:val="it-IT"/>
        </w:rPr>
        <w:t xml:space="preserve"> del</w:t>
      </w:r>
      <w:proofErr w:type="gramEnd"/>
      <w:r w:rsidR="00DC0C0C" w:rsidRPr="00BF1431">
        <w:rPr>
          <w:rFonts w:asciiTheme="minorHAnsi" w:hAnsiTheme="minorHAnsi" w:cstheme="minorHAnsi"/>
          <w:sz w:val="22"/>
          <w:szCs w:val="22"/>
          <w:lang w:val="it-IT"/>
        </w:rPr>
        <w:t xml:space="preserve"> </w:t>
      </w:r>
      <w:r w:rsidR="005B1050">
        <w:rPr>
          <w:rFonts w:asciiTheme="minorHAnsi" w:hAnsiTheme="minorHAnsi" w:cstheme="minorHAnsi"/>
          <w:sz w:val="22"/>
          <w:szCs w:val="22"/>
          <w:lang w:val="it-IT"/>
        </w:rPr>
        <w:t>trattamento</w:t>
      </w:r>
      <w:r w:rsidR="00971B83" w:rsidRPr="00BF1431">
        <w:rPr>
          <w:rFonts w:asciiTheme="minorHAnsi" w:hAnsiTheme="minorHAnsi" w:cstheme="minorHAnsi"/>
          <w:sz w:val="22"/>
          <w:szCs w:val="22"/>
          <w:lang w:val="it-IT"/>
        </w:rPr>
        <w:t xml:space="preserve">                                                       </w:t>
      </w:r>
      <w:r w:rsidRPr="00B16AE3">
        <w:rPr>
          <w:rFonts w:asciiTheme="minorHAnsi" w:hAnsiTheme="minorHAnsi" w:cstheme="minorHAnsi"/>
          <w:sz w:val="22"/>
          <w:szCs w:val="22"/>
          <w:lang w:val="it-IT"/>
        </w:rPr>
        <w:t xml:space="preserve">Firma </w:t>
      </w:r>
      <w:r w:rsidR="007D7AFD">
        <w:rPr>
          <w:rFonts w:asciiTheme="minorHAnsi" w:hAnsiTheme="minorHAnsi" w:cstheme="minorHAnsi"/>
          <w:sz w:val="22"/>
          <w:szCs w:val="22"/>
          <w:lang w:val="it-IT"/>
        </w:rPr>
        <w:t xml:space="preserve">per accettazione </w:t>
      </w:r>
      <w:r w:rsidRPr="00B16AE3">
        <w:rPr>
          <w:rFonts w:asciiTheme="minorHAnsi" w:hAnsiTheme="minorHAnsi" w:cstheme="minorHAnsi"/>
          <w:sz w:val="22"/>
          <w:szCs w:val="22"/>
          <w:lang w:val="it-IT"/>
        </w:rPr>
        <w:t>d</w:t>
      </w:r>
      <w:r w:rsidR="00322BF7">
        <w:rPr>
          <w:rFonts w:asciiTheme="minorHAnsi" w:hAnsiTheme="minorHAnsi" w:cstheme="minorHAnsi"/>
          <w:sz w:val="22"/>
          <w:szCs w:val="22"/>
          <w:lang w:val="it-IT"/>
        </w:rPr>
        <w:t>ell’</w:t>
      </w:r>
      <w:r w:rsidR="005B1050">
        <w:rPr>
          <w:rFonts w:asciiTheme="minorHAnsi" w:hAnsiTheme="minorHAnsi" w:cstheme="minorHAnsi"/>
          <w:sz w:val="22"/>
          <w:szCs w:val="22"/>
          <w:lang w:val="it-IT"/>
        </w:rPr>
        <w:t>Autorizzato a</w:t>
      </w:r>
      <w:r w:rsidR="00322BF7">
        <w:rPr>
          <w:rFonts w:asciiTheme="minorHAnsi" w:hAnsiTheme="minorHAnsi" w:cstheme="minorHAnsi"/>
          <w:sz w:val="22"/>
          <w:szCs w:val="22"/>
          <w:lang w:val="it-IT"/>
        </w:rPr>
        <w:t>l trattamento</w:t>
      </w:r>
    </w:p>
    <w:p w14:paraId="7C3E32FD" w14:textId="5D8C4FC7" w:rsidR="00B16AE3" w:rsidRPr="00B16AE3" w:rsidRDefault="00B16AE3" w:rsidP="00B16AE3">
      <w:pPr>
        <w:jc w:val="both"/>
        <w:rPr>
          <w:rFonts w:asciiTheme="minorHAnsi" w:hAnsiTheme="minorHAnsi" w:cstheme="minorHAnsi"/>
          <w:sz w:val="22"/>
          <w:szCs w:val="22"/>
          <w:lang w:val="it-IT"/>
        </w:rPr>
      </w:pPr>
      <w:r w:rsidRPr="00B16AE3">
        <w:rPr>
          <w:rFonts w:asciiTheme="minorHAnsi" w:hAnsiTheme="minorHAnsi" w:cstheme="minorHAnsi"/>
          <w:sz w:val="22"/>
          <w:szCs w:val="22"/>
          <w:lang w:val="it-IT"/>
        </w:rPr>
        <w:tab/>
      </w:r>
      <w:r w:rsidRPr="00B16AE3">
        <w:rPr>
          <w:rFonts w:asciiTheme="minorHAnsi" w:hAnsiTheme="minorHAnsi" w:cstheme="minorHAnsi"/>
          <w:sz w:val="22"/>
          <w:szCs w:val="22"/>
          <w:lang w:val="it-IT"/>
        </w:rPr>
        <w:tab/>
      </w:r>
      <w:r w:rsidRPr="00B16AE3">
        <w:rPr>
          <w:rFonts w:asciiTheme="minorHAnsi" w:hAnsiTheme="minorHAnsi" w:cstheme="minorHAnsi"/>
          <w:sz w:val="22"/>
          <w:szCs w:val="22"/>
          <w:lang w:val="it-IT"/>
        </w:rPr>
        <w:tab/>
      </w:r>
    </w:p>
    <w:p w14:paraId="5828C2CC" w14:textId="4214C8A4" w:rsidR="0077740D" w:rsidRPr="0077740D" w:rsidRDefault="00F31ADA" w:rsidP="0077740D">
      <w:p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w:t>
      </w:r>
    </w:p>
    <w:p w14:paraId="793701D4" w14:textId="5FADC31D" w:rsidR="00B16AE3" w:rsidRPr="00B16AE3" w:rsidRDefault="00B16AE3" w:rsidP="00B16AE3">
      <w:pPr>
        <w:jc w:val="both"/>
        <w:rPr>
          <w:rFonts w:asciiTheme="minorHAnsi" w:hAnsiTheme="minorHAnsi" w:cstheme="minorHAnsi"/>
          <w:sz w:val="22"/>
          <w:szCs w:val="22"/>
          <w:lang w:val="it-IT"/>
        </w:rPr>
      </w:pPr>
    </w:p>
    <w:p w14:paraId="4BBE0B95" w14:textId="77777777" w:rsidR="005E0520" w:rsidRPr="00BF1431" w:rsidRDefault="005E0520" w:rsidP="00054DB2">
      <w:pPr>
        <w:jc w:val="both"/>
        <w:rPr>
          <w:rFonts w:asciiTheme="minorHAnsi" w:hAnsiTheme="minorHAnsi" w:cstheme="minorHAnsi"/>
          <w:sz w:val="22"/>
          <w:szCs w:val="22"/>
          <w:lang w:val="it-IT"/>
        </w:rPr>
      </w:pPr>
    </w:p>
    <w:sectPr w:rsidR="005E0520" w:rsidRPr="00BF1431" w:rsidSect="00470577">
      <w:headerReference w:type="even" r:id="rId11"/>
      <w:headerReference w:type="default" r:id="rId12"/>
      <w:footerReference w:type="even" r:id="rId13"/>
      <w:footerReference w:type="default" r:id="rId14"/>
      <w:headerReference w:type="first" r:id="rId15"/>
      <w:footerReference w:type="first" r:id="rId16"/>
      <w:footnotePr>
        <w:pos w:val="sectEnd"/>
      </w:footnotePr>
      <w:endnotePr>
        <w:numFmt w:val="decimal"/>
        <w:numStart w:val="0"/>
      </w:endnotePr>
      <w:pgSz w:w="11907" w:h="16840" w:code="9"/>
      <w:pgMar w:top="567" w:right="1134" w:bottom="56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1EB80" w14:textId="77777777" w:rsidR="000C3916" w:rsidRDefault="000C3916">
      <w:r>
        <w:separator/>
      </w:r>
    </w:p>
  </w:endnote>
  <w:endnote w:type="continuationSeparator" w:id="0">
    <w:p w14:paraId="59098EC1" w14:textId="77777777" w:rsidR="000C3916" w:rsidRDefault="000C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3384B" w14:textId="77777777" w:rsidR="002A4C9A" w:rsidRDefault="002A4C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EABDB" w14:textId="77777777" w:rsidR="003A4979" w:rsidRDefault="003A4979">
    <w:pPr>
      <w:pStyle w:val="Pidipagina"/>
      <w:rPr>
        <w:iCs/>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564C9" w14:textId="77777777" w:rsidR="002A4C9A" w:rsidRDefault="002A4C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E0BF1" w14:textId="77777777" w:rsidR="000C3916" w:rsidRDefault="000C3916">
      <w:r>
        <w:separator/>
      </w:r>
    </w:p>
  </w:footnote>
  <w:footnote w:type="continuationSeparator" w:id="0">
    <w:p w14:paraId="141BEAA7" w14:textId="77777777" w:rsidR="000C3916" w:rsidRDefault="000C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BEBA9" w14:textId="77777777" w:rsidR="002A4C9A" w:rsidRDefault="002A4C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A9498" w14:textId="77777777" w:rsidR="002A4C9A" w:rsidRDefault="002A4C9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6BC4F" w14:textId="77777777" w:rsidR="002A4C9A" w:rsidRDefault="002A4C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210CA"/>
    <w:multiLevelType w:val="hybridMultilevel"/>
    <w:tmpl w:val="E40E87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CF0F26"/>
    <w:multiLevelType w:val="multilevel"/>
    <w:tmpl w:val="8904CAE8"/>
    <w:styleLink w:val="WW8Num5"/>
    <w:lvl w:ilvl="0">
      <w:start w:val="1"/>
      <w:numFmt w:val="lowerLetter"/>
      <w:lvlText w:val="%1)"/>
      <w:lvlJc w:val="left"/>
      <w:rPr>
        <w:rFonts w:ascii="Comic Sans MS" w:hAnsi="Comic Sans MS" w:cs="Comic Sans MS"/>
        <w:sz w:val="22"/>
        <w:szCs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44C910A1"/>
    <w:multiLevelType w:val="hybridMultilevel"/>
    <w:tmpl w:val="5A3AD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0738DF"/>
    <w:multiLevelType w:val="multilevel"/>
    <w:tmpl w:val="2AAED3CC"/>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15:restartNumberingAfterBreak="0">
    <w:nsid w:val="61607C93"/>
    <w:multiLevelType w:val="hybridMultilevel"/>
    <w:tmpl w:val="DEE21912"/>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6C4ECD"/>
    <w:multiLevelType w:val="hybridMultilevel"/>
    <w:tmpl w:val="0CB4A3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0182701">
    <w:abstractNumId w:val="3"/>
  </w:num>
  <w:num w:numId="2" w16cid:durableId="1808011836">
    <w:abstractNumId w:val="1"/>
  </w:num>
  <w:num w:numId="3" w16cid:durableId="174421849">
    <w:abstractNumId w:val="2"/>
  </w:num>
  <w:num w:numId="4" w16cid:durableId="454367239">
    <w:abstractNumId w:val="0"/>
  </w:num>
  <w:num w:numId="5" w16cid:durableId="1908607970">
    <w:abstractNumId w:val="4"/>
  </w:num>
  <w:num w:numId="6" w16cid:durableId="20460773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C0"/>
    <w:rsid w:val="000475EA"/>
    <w:rsid w:val="00047650"/>
    <w:rsid w:val="00053EF9"/>
    <w:rsid w:val="00054A0D"/>
    <w:rsid w:val="00054DB2"/>
    <w:rsid w:val="0005764A"/>
    <w:rsid w:val="0008561C"/>
    <w:rsid w:val="00094B0F"/>
    <w:rsid w:val="000956D9"/>
    <w:rsid w:val="000A0BF9"/>
    <w:rsid w:val="000A41E1"/>
    <w:rsid w:val="000C3916"/>
    <w:rsid w:val="000E04D6"/>
    <w:rsid w:val="000F47B2"/>
    <w:rsid w:val="000F4D7A"/>
    <w:rsid w:val="00105444"/>
    <w:rsid w:val="00112381"/>
    <w:rsid w:val="00136072"/>
    <w:rsid w:val="00151FB9"/>
    <w:rsid w:val="001900A5"/>
    <w:rsid w:val="001902AE"/>
    <w:rsid w:val="001D5A1B"/>
    <w:rsid w:val="001F14C0"/>
    <w:rsid w:val="001F1CDF"/>
    <w:rsid w:val="00204496"/>
    <w:rsid w:val="00225A26"/>
    <w:rsid w:val="00257DF1"/>
    <w:rsid w:val="0027115D"/>
    <w:rsid w:val="00274A33"/>
    <w:rsid w:val="002A4C9A"/>
    <w:rsid w:val="002B008A"/>
    <w:rsid w:val="002C6A0D"/>
    <w:rsid w:val="002D28FD"/>
    <w:rsid w:val="002E3D7C"/>
    <w:rsid w:val="0030347E"/>
    <w:rsid w:val="003123D1"/>
    <w:rsid w:val="00322BF7"/>
    <w:rsid w:val="00331A7A"/>
    <w:rsid w:val="00342B89"/>
    <w:rsid w:val="003545BF"/>
    <w:rsid w:val="00370C88"/>
    <w:rsid w:val="00392229"/>
    <w:rsid w:val="003928FC"/>
    <w:rsid w:val="003A4979"/>
    <w:rsid w:val="003F4C6D"/>
    <w:rsid w:val="00423464"/>
    <w:rsid w:val="0044496C"/>
    <w:rsid w:val="00470577"/>
    <w:rsid w:val="00473328"/>
    <w:rsid w:val="004809FE"/>
    <w:rsid w:val="004814AA"/>
    <w:rsid w:val="004B3705"/>
    <w:rsid w:val="004C3C06"/>
    <w:rsid w:val="004E7494"/>
    <w:rsid w:val="005016A9"/>
    <w:rsid w:val="00507115"/>
    <w:rsid w:val="005257F8"/>
    <w:rsid w:val="0053478C"/>
    <w:rsid w:val="00535866"/>
    <w:rsid w:val="005452B9"/>
    <w:rsid w:val="00553F2F"/>
    <w:rsid w:val="00555B3E"/>
    <w:rsid w:val="00561845"/>
    <w:rsid w:val="00564AD5"/>
    <w:rsid w:val="005B1050"/>
    <w:rsid w:val="005C2E0C"/>
    <w:rsid w:val="005D7D5D"/>
    <w:rsid w:val="005E0520"/>
    <w:rsid w:val="005E261F"/>
    <w:rsid w:val="005E396B"/>
    <w:rsid w:val="005E491F"/>
    <w:rsid w:val="005E55BB"/>
    <w:rsid w:val="005F6F2F"/>
    <w:rsid w:val="00601168"/>
    <w:rsid w:val="00601C89"/>
    <w:rsid w:val="0060422A"/>
    <w:rsid w:val="0063689A"/>
    <w:rsid w:val="00675E55"/>
    <w:rsid w:val="00690B67"/>
    <w:rsid w:val="006A4E63"/>
    <w:rsid w:val="006D4888"/>
    <w:rsid w:val="006F72FB"/>
    <w:rsid w:val="00721E7E"/>
    <w:rsid w:val="00751851"/>
    <w:rsid w:val="00753E4A"/>
    <w:rsid w:val="00755B0B"/>
    <w:rsid w:val="00760BBB"/>
    <w:rsid w:val="0077740D"/>
    <w:rsid w:val="007831B1"/>
    <w:rsid w:val="00790A72"/>
    <w:rsid w:val="007947F5"/>
    <w:rsid w:val="007C5C52"/>
    <w:rsid w:val="007D33F6"/>
    <w:rsid w:val="007D5915"/>
    <w:rsid w:val="007D59D0"/>
    <w:rsid w:val="007D7AFD"/>
    <w:rsid w:val="007F5863"/>
    <w:rsid w:val="00806155"/>
    <w:rsid w:val="0080760B"/>
    <w:rsid w:val="00812836"/>
    <w:rsid w:val="0082416D"/>
    <w:rsid w:val="0084016E"/>
    <w:rsid w:val="008525DF"/>
    <w:rsid w:val="00856071"/>
    <w:rsid w:val="00864C23"/>
    <w:rsid w:val="008852A5"/>
    <w:rsid w:val="00885506"/>
    <w:rsid w:val="008A1448"/>
    <w:rsid w:val="008A260C"/>
    <w:rsid w:val="008B3BE0"/>
    <w:rsid w:val="008C742A"/>
    <w:rsid w:val="008E0331"/>
    <w:rsid w:val="008E4088"/>
    <w:rsid w:val="008F1C6D"/>
    <w:rsid w:val="008F334D"/>
    <w:rsid w:val="008F644D"/>
    <w:rsid w:val="0090153A"/>
    <w:rsid w:val="009243D7"/>
    <w:rsid w:val="00945F7A"/>
    <w:rsid w:val="009608E4"/>
    <w:rsid w:val="00971B83"/>
    <w:rsid w:val="009744F0"/>
    <w:rsid w:val="0099480C"/>
    <w:rsid w:val="009A0CE5"/>
    <w:rsid w:val="009B5C01"/>
    <w:rsid w:val="009B5EE7"/>
    <w:rsid w:val="009D40B1"/>
    <w:rsid w:val="009F003A"/>
    <w:rsid w:val="009F5414"/>
    <w:rsid w:val="00A054F8"/>
    <w:rsid w:val="00A21F82"/>
    <w:rsid w:val="00A716DB"/>
    <w:rsid w:val="00A7308F"/>
    <w:rsid w:val="00A7710A"/>
    <w:rsid w:val="00A80A13"/>
    <w:rsid w:val="00A86A81"/>
    <w:rsid w:val="00A904A7"/>
    <w:rsid w:val="00A92378"/>
    <w:rsid w:val="00A94F53"/>
    <w:rsid w:val="00A96E11"/>
    <w:rsid w:val="00AB2497"/>
    <w:rsid w:val="00AC529A"/>
    <w:rsid w:val="00AD7248"/>
    <w:rsid w:val="00AF126D"/>
    <w:rsid w:val="00AF7462"/>
    <w:rsid w:val="00B16AE3"/>
    <w:rsid w:val="00B3040F"/>
    <w:rsid w:val="00B37FE0"/>
    <w:rsid w:val="00B609AE"/>
    <w:rsid w:val="00B819AA"/>
    <w:rsid w:val="00B8658D"/>
    <w:rsid w:val="00B87966"/>
    <w:rsid w:val="00BB29AF"/>
    <w:rsid w:val="00BB2B6D"/>
    <w:rsid w:val="00BE374F"/>
    <w:rsid w:val="00BF1431"/>
    <w:rsid w:val="00C064C6"/>
    <w:rsid w:val="00C14B51"/>
    <w:rsid w:val="00C32F7F"/>
    <w:rsid w:val="00C34B44"/>
    <w:rsid w:val="00C42C7E"/>
    <w:rsid w:val="00C63FCD"/>
    <w:rsid w:val="00C84D6B"/>
    <w:rsid w:val="00C9710D"/>
    <w:rsid w:val="00CA4E34"/>
    <w:rsid w:val="00CA76E7"/>
    <w:rsid w:val="00CE10FC"/>
    <w:rsid w:val="00CE5081"/>
    <w:rsid w:val="00CF45E8"/>
    <w:rsid w:val="00D05F03"/>
    <w:rsid w:val="00D1142D"/>
    <w:rsid w:val="00D142D2"/>
    <w:rsid w:val="00D177D4"/>
    <w:rsid w:val="00D27486"/>
    <w:rsid w:val="00D5610B"/>
    <w:rsid w:val="00D763DE"/>
    <w:rsid w:val="00D92D76"/>
    <w:rsid w:val="00DA514E"/>
    <w:rsid w:val="00DA6CF1"/>
    <w:rsid w:val="00DB4E3D"/>
    <w:rsid w:val="00DC0C0C"/>
    <w:rsid w:val="00DC68CE"/>
    <w:rsid w:val="00DD46FC"/>
    <w:rsid w:val="00DE13BD"/>
    <w:rsid w:val="00DF4110"/>
    <w:rsid w:val="00DF7EF0"/>
    <w:rsid w:val="00E31F6A"/>
    <w:rsid w:val="00E3375A"/>
    <w:rsid w:val="00E34F9C"/>
    <w:rsid w:val="00E62505"/>
    <w:rsid w:val="00E80125"/>
    <w:rsid w:val="00E81463"/>
    <w:rsid w:val="00E816DF"/>
    <w:rsid w:val="00EC5255"/>
    <w:rsid w:val="00ED5E07"/>
    <w:rsid w:val="00ED6FE2"/>
    <w:rsid w:val="00EE46E6"/>
    <w:rsid w:val="00EF2B53"/>
    <w:rsid w:val="00F05112"/>
    <w:rsid w:val="00F07D6A"/>
    <w:rsid w:val="00F21470"/>
    <w:rsid w:val="00F31ADA"/>
    <w:rsid w:val="00F408F5"/>
    <w:rsid w:val="00F5101A"/>
    <w:rsid w:val="00F56240"/>
    <w:rsid w:val="00F6654E"/>
    <w:rsid w:val="00F714E3"/>
    <w:rsid w:val="00F74235"/>
    <w:rsid w:val="00FB2B64"/>
    <w:rsid w:val="00FD2A07"/>
    <w:rsid w:val="00FE1B49"/>
    <w:rsid w:val="00FE2707"/>
    <w:rsid w:val="00FF4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5F499"/>
  <w15:docId w15:val="{2130127D-F60F-430C-84C1-EAAD8B4A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S Sans Serif" w:eastAsia="Times New Roman" w:hAnsi="MS Sans Serif"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480C"/>
    <w:pPr>
      <w:overflowPunct w:val="0"/>
      <w:autoSpaceDE w:val="0"/>
      <w:autoSpaceDN w:val="0"/>
      <w:adjustRightInd w:val="0"/>
      <w:textAlignment w:val="baseline"/>
    </w:pPr>
    <w:rPr>
      <w:lang w:val="en-US"/>
    </w:rPr>
  </w:style>
  <w:style w:type="paragraph" w:styleId="Titolo1">
    <w:name w:val="heading 1"/>
    <w:basedOn w:val="Normale"/>
    <w:next w:val="Normale"/>
    <w:qFormat/>
    <w:rsid w:val="0099480C"/>
    <w:pPr>
      <w:keepNext/>
      <w:outlineLvl w:val="0"/>
    </w:pPr>
    <w:rPr>
      <w:rFonts w:ascii="Courier New" w:hAnsi="Courier New"/>
      <w:b/>
      <w:u w:val="single"/>
      <w:lang w:val="it-IT"/>
    </w:rPr>
  </w:style>
  <w:style w:type="paragraph" w:styleId="Titolo2">
    <w:name w:val="heading 2"/>
    <w:basedOn w:val="Normale"/>
    <w:next w:val="Normale"/>
    <w:qFormat/>
    <w:rsid w:val="0099480C"/>
    <w:pPr>
      <w:keepNext/>
      <w:outlineLvl w:val="1"/>
    </w:pPr>
    <w:rPr>
      <w:rFonts w:ascii="Courier New" w:hAnsi="Courier New"/>
      <w:bCs/>
      <w:i/>
      <w:iCs/>
      <w:u w:val="single"/>
      <w:lang w:val="it-IT"/>
    </w:rPr>
  </w:style>
  <w:style w:type="paragraph" w:styleId="Titolo3">
    <w:name w:val="heading 3"/>
    <w:basedOn w:val="Normale"/>
    <w:next w:val="Normale"/>
    <w:qFormat/>
    <w:rsid w:val="0099480C"/>
    <w:pPr>
      <w:keepNext/>
      <w:jc w:val="center"/>
      <w:outlineLvl w:val="2"/>
    </w:pPr>
    <w:rPr>
      <w:rFonts w:ascii="Courier New" w:hAnsi="Courier New"/>
      <w:b/>
      <w:i/>
      <w:sz w:val="40"/>
      <w:lang w:val="it-IT"/>
    </w:rPr>
  </w:style>
  <w:style w:type="paragraph" w:styleId="Titolo4">
    <w:name w:val="heading 4"/>
    <w:basedOn w:val="Normale"/>
    <w:next w:val="Normale"/>
    <w:qFormat/>
    <w:rsid w:val="0099480C"/>
    <w:pPr>
      <w:keepNext/>
      <w:outlineLvl w:val="3"/>
    </w:pPr>
    <w:rPr>
      <w:rFonts w:ascii="Times New Roman" w:hAnsi="Times New Roman"/>
      <w:b/>
      <w:i/>
      <w:sz w:val="32"/>
      <w:lang w:val="it-IT"/>
    </w:rPr>
  </w:style>
  <w:style w:type="paragraph" w:styleId="Titolo5">
    <w:name w:val="heading 5"/>
    <w:basedOn w:val="Normale"/>
    <w:next w:val="Normale"/>
    <w:qFormat/>
    <w:rsid w:val="0099480C"/>
    <w:pPr>
      <w:keepNext/>
      <w:jc w:val="center"/>
      <w:outlineLvl w:val="4"/>
    </w:pPr>
    <w:rPr>
      <w:rFonts w:ascii="Arial" w:hAnsi="Arial"/>
      <w:b/>
      <w:bCs/>
      <w:i/>
      <w:sz w:val="28"/>
      <w:lang w:val="it-IT"/>
    </w:rPr>
  </w:style>
  <w:style w:type="paragraph" w:styleId="Titolo6">
    <w:name w:val="heading 6"/>
    <w:basedOn w:val="Normale"/>
    <w:next w:val="Normale"/>
    <w:qFormat/>
    <w:rsid w:val="0099480C"/>
    <w:pPr>
      <w:keepNext/>
      <w:jc w:val="center"/>
      <w:outlineLvl w:val="5"/>
    </w:pPr>
    <w:rPr>
      <w:rFonts w:ascii="Arial" w:hAnsi="Arial"/>
      <w:b/>
      <w:bCs/>
      <w:lang w:val="it-IT"/>
    </w:rPr>
  </w:style>
  <w:style w:type="paragraph" w:styleId="Titolo7">
    <w:name w:val="heading 7"/>
    <w:basedOn w:val="Normale"/>
    <w:next w:val="Normale"/>
    <w:qFormat/>
    <w:rsid w:val="0099480C"/>
    <w:pPr>
      <w:keepNext/>
      <w:jc w:val="right"/>
      <w:outlineLvl w:val="6"/>
    </w:pPr>
    <w:rPr>
      <w:rFonts w:ascii="Arial" w:hAnsi="Arial"/>
      <w:b/>
      <w:bCs/>
      <w:lang w:val="it-IT"/>
    </w:rPr>
  </w:style>
  <w:style w:type="paragraph" w:styleId="Titolo8">
    <w:name w:val="heading 8"/>
    <w:basedOn w:val="Normale"/>
    <w:next w:val="Normale"/>
    <w:qFormat/>
    <w:rsid w:val="0099480C"/>
    <w:pPr>
      <w:keepNext/>
      <w:outlineLvl w:val="7"/>
    </w:pPr>
    <w:rPr>
      <w:rFonts w:ascii="Arial" w:hAnsi="Arial"/>
      <w:b/>
      <w:bCs/>
      <w:lang w:val="it-IT"/>
    </w:rPr>
  </w:style>
  <w:style w:type="paragraph" w:styleId="Titolo9">
    <w:name w:val="heading 9"/>
    <w:basedOn w:val="Normale"/>
    <w:next w:val="Normale"/>
    <w:qFormat/>
    <w:rsid w:val="0099480C"/>
    <w:pPr>
      <w:keepNext/>
      <w:outlineLvl w:val="8"/>
    </w:pPr>
    <w:rPr>
      <w:rFonts w:ascii="Arial" w:hAnsi="Arial"/>
      <w:b/>
      <w:i/>
      <w:iCs/>
      <w:u w:val="single"/>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semiHidden/>
    <w:rsid w:val="0099480C"/>
    <w:rPr>
      <w:rFonts w:ascii="Arial" w:hAnsi="Arial" w:cs="Arial"/>
      <w:b/>
      <w:bCs/>
      <w:i/>
      <w:sz w:val="44"/>
      <w:lang w:val="it-IT"/>
    </w:rPr>
  </w:style>
  <w:style w:type="paragraph" w:styleId="Corpodeltesto2">
    <w:name w:val="Body Text 2"/>
    <w:basedOn w:val="Normale"/>
    <w:semiHidden/>
    <w:rsid w:val="0099480C"/>
    <w:rPr>
      <w:rFonts w:ascii="Courier New" w:hAnsi="Courier New"/>
      <w:bCs/>
      <w:sz w:val="22"/>
      <w:lang w:val="it-IT"/>
    </w:rPr>
  </w:style>
  <w:style w:type="paragraph" w:styleId="Corpodeltesto3">
    <w:name w:val="Body Text 3"/>
    <w:basedOn w:val="Normale"/>
    <w:semiHidden/>
    <w:rsid w:val="0099480C"/>
    <w:rPr>
      <w:rFonts w:ascii="Courier New" w:hAnsi="Courier New"/>
      <w:b/>
      <w:lang w:val="it-IT"/>
    </w:rPr>
  </w:style>
  <w:style w:type="paragraph" w:styleId="Intestazione">
    <w:name w:val="header"/>
    <w:basedOn w:val="Normale"/>
    <w:semiHidden/>
    <w:rsid w:val="0099480C"/>
    <w:pPr>
      <w:tabs>
        <w:tab w:val="center" w:pos="4819"/>
        <w:tab w:val="right" w:pos="9638"/>
      </w:tabs>
    </w:pPr>
  </w:style>
  <w:style w:type="paragraph" w:styleId="Pidipagina">
    <w:name w:val="footer"/>
    <w:basedOn w:val="Normale"/>
    <w:semiHidden/>
    <w:rsid w:val="0099480C"/>
    <w:pPr>
      <w:tabs>
        <w:tab w:val="center" w:pos="4819"/>
        <w:tab w:val="right" w:pos="9638"/>
      </w:tabs>
    </w:pPr>
  </w:style>
  <w:style w:type="paragraph" w:styleId="Titolo">
    <w:name w:val="Title"/>
    <w:basedOn w:val="Normale"/>
    <w:qFormat/>
    <w:rsid w:val="0099480C"/>
    <w:pPr>
      <w:jc w:val="center"/>
    </w:pPr>
    <w:rPr>
      <w:rFonts w:ascii="Arial" w:hAnsi="Arial"/>
      <w:b/>
      <w:lang w:val="it-IT"/>
    </w:rPr>
  </w:style>
  <w:style w:type="paragraph" w:styleId="Rientrocorpodeltesto">
    <w:name w:val="Body Text Indent"/>
    <w:basedOn w:val="Normale"/>
    <w:semiHidden/>
    <w:rsid w:val="0099480C"/>
    <w:pPr>
      <w:ind w:firstLine="720"/>
    </w:pPr>
    <w:rPr>
      <w:rFonts w:ascii="Courier New" w:hAnsi="Courier New"/>
      <w:bCs/>
      <w:lang w:val="it-IT"/>
    </w:rPr>
  </w:style>
  <w:style w:type="character" w:styleId="Enfasigrassetto">
    <w:name w:val="Strong"/>
    <w:qFormat/>
    <w:rsid w:val="0099480C"/>
    <w:rPr>
      <w:b/>
      <w:bCs/>
    </w:rPr>
  </w:style>
  <w:style w:type="character" w:styleId="Collegamentoipertestuale">
    <w:name w:val="Hyperlink"/>
    <w:semiHidden/>
    <w:rsid w:val="0099480C"/>
    <w:rPr>
      <w:color w:val="0000FF"/>
      <w:u w:val="single"/>
    </w:rPr>
  </w:style>
  <w:style w:type="paragraph" w:styleId="NormaleWeb">
    <w:name w:val="Normal (Web)"/>
    <w:basedOn w:val="Normale"/>
    <w:uiPriority w:val="99"/>
    <w:semiHidden/>
    <w:rsid w:val="0099480C"/>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lang w:val="it-IT"/>
    </w:rPr>
  </w:style>
  <w:style w:type="paragraph" w:styleId="Testofumetto">
    <w:name w:val="Balloon Text"/>
    <w:basedOn w:val="Normale"/>
    <w:link w:val="TestofumettoCarattere"/>
    <w:uiPriority w:val="99"/>
    <w:semiHidden/>
    <w:unhideWhenUsed/>
    <w:rsid w:val="00F07D6A"/>
    <w:rPr>
      <w:rFonts w:ascii="Tahoma" w:hAnsi="Tahoma" w:cs="Tahoma"/>
      <w:sz w:val="16"/>
      <w:szCs w:val="16"/>
    </w:rPr>
  </w:style>
  <w:style w:type="character" w:customStyle="1" w:styleId="TestofumettoCarattere">
    <w:name w:val="Testo fumetto Carattere"/>
    <w:link w:val="Testofumetto"/>
    <w:uiPriority w:val="99"/>
    <w:semiHidden/>
    <w:rsid w:val="00F07D6A"/>
    <w:rPr>
      <w:rFonts w:ascii="Tahoma" w:hAnsi="Tahoma" w:cs="Tahoma"/>
      <w:sz w:val="16"/>
      <w:szCs w:val="16"/>
      <w:lang w:val="en-US"/>
    </w:rPr>
  </w:style>
  <w:style w:type="paragraph" w:styleId="Paragrafoelenco">
    <w:name w:val="List Paragraph"/>
    <w:basedOn w:val="Normale"/>
    <w:uiPriority w:val="34"/>
    <w:qFormat/>
    <w:rsid w:val="00E816DF"/>
    <w:pPr>
      <w:ind w:left="720"/>
      <w:contextualSpacing/>
    </w:pPr>
  </w:style>
  <w:style w:type="paragraph" w:customStyle="1" w:styleId="Standard">
    <w:name w:val="Standard"/>
    <w:rsid w:val="00C84D6B"/>
    <w:pPr>
      <w:suppressAutoHyphens/>
      <w:autoSpaceDN w:val="0"/>
      <w:textAlignment w:val="baseline"/>
    </w:pPr>
    <w:rPr>
      <w:rFonts w:ascii="Times New Roman" w:hAnsi="Times New Roman"/>
      <w:kern w:val="3"/>
      <w:sz w:val="24"/>
      <w:szCs w:val="24"/>
      <w:lang w:eastAsia="zh-CN"/>
    </w:rPr>
  </w:style>
  <w:style w:type="paragraph" w:customStyle="1" w:styleId="Default">
    <w:name w:val="Default"/>
    <w:rsid w:val="00C84D6B"/>
    <w:pPr>
      <w:suppressAutoHyphens/>
      <w:autoSpaceDE w:val="0"/>
      <w:autoSpaceDN w:val="0"/>
      <w:textAlignment w:val="baseline"/>
    </w:pPr>
    <w:rPr>
      <w:rFonts w:ascii="Comic Sans MS" w:eastAsia="Calibri" w:hAnsi="Comic Sans MS" w:cs="Comic Sans MS"/>
      <w:color w:val="000000"/>
      <w:kern w:val="3"/>
      <w:sz w:val="24"/>
      <w:szCs w:val="24"/>
      <w:lang w:eastAsia="zh-CN"/>
    </w:rPr>
  </w:style>
  <w:style w:type="numbering" w:customStyle="1" w:styleId="WW8Num1">
    <w:name w:val="WW8Num1"/>
    <w:basedOn w:val="Nessunelenco"/>
    <w:rsid w:val="00C84D6B"/>
    <w:pPr>
      <w:numPr>
        <w:numId w:val="1"/>
      </w:numPr>
    </w:pPr>
  </w:style>
  <w:style w:type="numbering" w:customStyle="1" w:styleId="WW8Num5">
    <w:name w:val="WW8Num5"/>
    <w:basedOn w:val="Nessunelenco"/>
    <w:rsid w:val="00C84D6B"/>
    <w:pPr>
      <w:numPr>
        <w:numId w:val="2"/>
      </w:numPr>
    </w:pPr>
  </w:style>
  <w:style w:type="paragraph" w:styleId="Revisione">
    <w:name w:val="Revision"/>
    <w:hidden/>
    <w:uiPriority w:val="99"/>
    <w:semiHidden/>
    <w:rsid w:val="004814AA"/>
    <w:rPr>
      <w:lang w:val="en-US"/>
    </w:rPr>
  </w:style>
  <w:style w:type="character" w:styleId="Rimandocommento">
    <w:name w:val="annotation reference"/>
    <w:basedOn w:val="Carpredefinitoparagrafo"/>
    <w:uiPriority w:val="99"/>
    <w:semiHidden/>
    <w:unhideWhenUsed/>
    <w:rsid w:val="004814AA"/>
    <w:rPr>
      <w:sz w:val="16"/>
      <w:szCs w:val="16"/>
    </w:rPr>
  </w:style>
  <w:style w:type="paragraph" w:styleId="Testocommento">
    <w:name w:val="annotation text"/>
    <w:basedOn w:val="Normale"/>
    <w:link w:val="TestocommentoCarattere"/>
    <w:uiPriority w:val="99"/>
    <w:semiHidden/>
    <w:unhideWhenUsed/>
    <w:rsid w:val="004814AA"/>
  </w:style>
  <w:style w:type="character" w:customStyle="1" w:styleId="TestocommentoCarattere">
    <w:name w:val="Testo commento Carattere"/>
    <w:basedOn w:val="Carpredefinitoparagrafo"/>
    <w:link w:val="Testocommento"/>
    <w:uiPriority w:val="99"/>
    <w:semiHidden/>
    <w:rsid w:val="004814AA"/>
    <w:rPr>
      <w:lang w:val="en-US"/>
    </w:rPr>
  </w:style>
  <w:style w:type="paragraph" w:styleId="Soggettocommento">
    <w:name w:val="annotation subject"/>
    <w:basedOn w:val="Testocommento"/>
    <w:next w:val="Testocommento"/>
    <w:link w:val="SoggettocommentoCarattere"/>
    <w:uiPriority w:val="99"/>
    <w:semiHidden/>
    <w:unhideWhenUsed/>
    <w:rsid w:val="004814AA"/>
    <w:rPr>
      <w:b/>
      <w:bCs/>
    </w:rPr>
  </w:style>
  <w:style w:type="character" w:customStyle="1" w:styleId="SoggettocommentoCarattere">
    <w:name w:val="Soggetto commento Carattere"/>
    <w:basedOn w:val="TestocommentoCarattere"/>
    <w:link w:val="Soggettocommento"/>
    <w:uiPriority w:val="99"/>
    <w:semiHidden/>
    <w:rsid w:val="004814A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326843">
      <w:bodyDiv w:val="1"/>
      <w:marLeft w:val="0"/>
      <w:marRight w:val="0"/>
      <w:marTop w:val="0"/>
      <w:marBottom w:val="0"/>
      <w:divBdr>
        <w:top w:val="none" w:sz="0" w:space="0" w:color="auto"/>
        <w:left w:val="none" w:sz="0" w:space="0" w:color="auto"/>
        <w:bottom w:val="none" w:sz="0" w:space="0" w:color="auto"/>
        <w:right w:val="none" w:sz="0" w:space="0" w:color="auto"/>
      </w:divBdr>
    </w:div>
    <w:div w:id="1313756496">
      <w:bodyDiv w:val="1"/>
      <w:marLeft w:val="0"/>
      <w:marRight w:val="0"/>
      <w:marTop w:val="0"/>
      <w:marBottom w:val="0"/>
      <w:divBdr>
        <w:top w:val="none" w:sz="0" w:space="0" w:color="auto"/>
        <w:left w:val="none" w:sz="0" w:space="0" w:color="auto"/>
        <w:bottom w:val="none" w:sz="0" w:space="0" w:color="auto"/>
        <w:right w:val="none" w:sz="0" w:space="0" w:color="auto"/>
      </w:divBdr>
    </w:div>
    <w:div w:id="1785684115">
      <w:bodyDiv w:val="1"/>
      <w:marLeft w:val="0"/>
      <w:marRight w:val="0"/>
      <w:marTop w:val="0"/>
      <w:marBottom w:val="0"/>
      <w:divBdr>
        <w:top w:val="none" w:sz="0" w:space="0" w:color="auto"/>
        <w:left w:val="none" w:sz="0" w:space="0" w:color="auto"/>
        <w:bottom w:val="none" w:sz="0" w:space="0" w:color="auto"/>
        <w:right w:val="none" w:sz="0" w:space="0" w:color="auto"/>
      </w:divBdr>
    </w:div>
    <w:div w:id="1855605928">
      <w:bodyDiv w:val="1"/>
      <w:marLeft w:val="0"/>
      <w:marRight w:val="0"/>
      <w:marTop w:val="0"/>
      <w:marBottom w:val="0"/>
      <w:divBdr>
        <w:top w:val="none" w:sz="0" w:space="0" w:color="auto"/>
        <w:left w:val="none" w:sz="0" w:space="0" w:color="auto"/>
        <w:bottom w:val="none" w:sz="0" w:space="0" w:color="auto"/>
        <w:right w:val="none" w:sz="0" w:space="0" w:color="auto"/>
      </w:divBdr>
      <w:divsChild>
        <w:div w:id="1941715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250469">
              <w:marLeft w:val="0"/>
              <w:marRight w:val="0"/>
              <w:marTop w:val="0"/>
              <w:marBottom w:val="0"/>
              <w:divBdr>
                <w:top w:val="none" w:sz="0" w:space="0" w:color="auto"/>
                <w:left w:val="none" w:sz="0" w:space="0" w:color="auto"/>
                <w:bottom w:val="none" w:sz="0" w:space="0" w:color="auto"/>
                <w:right w:val="none" w:sz="0" w:space="0" w:color="auto"/>
              </w:divBdr>
              <w:divsChild>
                <w:div w:id="623192366">
                  <w:marLeft w:val="0"/>
                  <w:marRight w:val="0"/>
                  <w:marTop w:val="0"/>
                  <w:marBottom w:val="0"/>
                  <w:divBdr>
                    <w:top w:val="none" w:sz="0" w:space="0" w:color="auto"/>
                    <w:left w:val="none" w:sz="0" w:space="0" w:color="auto"/>
                    <w:bottom w:val="none" w:sz="0" w:space="0" w:color="auto"/>
                    <w:right w:val="none" w:sz="0" w:space="0" w:color="auto"/>
                  </w:divBdr>
                  <w:divsChild>
                    <w:div w:id="894389861">
                      <w:marLeft w:val="0"/>
                      <w:marRight w:val="0"/>
                      <w:marTop w:val="0"/>
                      <w:marBottom w:val="0"/>
                      <w:divBdr>
                        <w:top w:val="none" w:sz="0" w:space="0" w:color="auto"/>
                        <w:left w:val="none" w:sz="0" w:space="0" w:color="auto"/>
                        <w:bottom w:val="none" w:sz="0" w:space="0" w:color="auto"/>
                        <w:right w:val="none" w:sz="0" w:space="0" w:color="auto"/>
                      </w:divBdr>
                      <w:divsChild>
                        <w:div w:id="778795528">
                          <w:marLeft w:val="0"/>
                          <w:marRight w:val="0"/>
                          <w:marTop w:val="0"/>
                          <w:marBottom w:val="0"/>
                          <w:divBdr>
                            <w:top w:val="none" w:sz="0" w:space="0" w:color="auto"/>
                            <w:left w:val="none" w:sz="0" w:space="0" w:color="auto"/>
                            <w:bottom w:val="none" w:sz="0" w:space="0" w:color="auto"/>
                            <w:right w:val="none" w:sz="0" w:space="0" w:color="auto"/>
                          </w:divBdr>
                          <w:divsChild>
                            <w:div w:id="172166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15FD0-6625-4110-BECA-08F80497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1173</Words>
  <Characters>6692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SIR</vt:lpstr>
    </vt:vector>
  </TitlesOfParts>
  <Company>SIR.Tel srl</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dc:title>
  <dc:creator>Gallini</dc:creator>
  <cp:lastModifiedBy>Elpidio Garzillo</cp:lastModifiedBy>
  <cp:revision>7</cp:revision>
  <cp:lastPrinted>2024-09-25T11:12:00Z</cp:lastPrinted>
  <dcterms:created xsi:type="dcterms:W3CDTF">2024-05-02T14:16:00Z</dcterms:created>
  <dcterms:modified xsi:type="dcterms:W3CDTF">2024-09-25T11:13:00Z</dcterms:modified>
</cp:coreProperties>
</file>