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466"/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7037"/>
        <w:gridCol w:w="1056"/>
      </w:tblGrid>
      <w:tr w:rsidR="00D736C0" w:rsidRPr="00D736C0" w14:paraId="19681318" w14:textId="77777777" w:rsidTr="00D736C0">
        <w:trPr>
          <w:trHeight w:val="3269"/>
        </w:trPr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bookmarkStart w:id="0" w:name="_Hlk57109396"/>
          <w:bookmarkStart w:id="1" w:name="_Hlk130466987"/>
          <w:p w14:paraId="338CCCAF" w14:textId="77777777" w:rsidR="00D736C0" w:rsidRPr="00D736C0" w:rsidRDefault="00D736C0" w:rsidP="00D736C0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D736C0">
              <w:rPr>
                <w:rFonts w:ascii="Calibri" w:eastAsia="Times New Roman" w:hAnsi="Calibri" w:cs="Times New Roman"/>
                <w:lang w:eastAsia="it-IT"/>
              </w:rPr>
              <w:object w:dxaOrig="1320" w:dyaOrig="1680" w14:anchorId="6ED9C5F9">
                <v:rect id="rectole0000000000" o:spid="_x0000_i1025" style="width:65.75pt;height:83.75pt" o:ole="" o:preferrelative="t" stroked="f">
                  <v:imagedata r:id="rId6" o:title=""/>
                </v:rect>
                <o:OLEObject Type="Embed" ProgID="StaticMetafile" ShapeID="rectole0000000000" DrawAspect="Content" ObjectID="_1788775081" r:id="rId7"/>
              </w:object>
            </w:r>
          </w:p>
        </w:tc>
        <w:tc>
          <w:tcPr>
            <w:tcW w:w="7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51D48" w14:textId="77777777" w:rsidR="00D736C0" w:rsidRPr="00D736C0" w:rsidRDefault="00D736C0" w:rsidP="00D736C0">
            <w:pPr>
              <w:suppressLineNumbers/>
              <w:tabs>
                <w:tab w:val="center" w:pos="4320"/>
                <w:tab w:val="right" w:pos="864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73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COMUNE DI MONTELEONE D’ORVIETO </w:t>
            </w:r>
          </w:p>
          <w:p w14:paraId="6291267A" w14:textId="77777777" w:rsidR="00D736C0" w:rsidRPr="00D736C0" w:rsidRDefault="00D736C0" w:rsidP="00D736C0">
            <w:pPr>
              <w:suppressLineNumbers/>
              <w:tabs>
                <w:tab w:val="center" w:pos="4320"/>
                <w:tab w:val="right" w:pos="8640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  <w:p w14:paraId="757DEF8F" w14:textId="77777777" w:rsidR="00D736C0" w:rsidRPr="00D736C0" w:rsidRDefault="00D736C0" w:rsidP="00D736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56"/>
                <w:szCs w:val="56"/>
                <w:lang w:eastAsia="it-IT"/>
              </w:rPr>
            </w:pPr>
            <w:r w:rsidRPr="00D736C0">
              <w:rPr>
                <w:rFonts w:ascii="Calibri" w:eastAsia="Times New Roman" w:hAnsi="Calibri" w:cs="Times New Roman"/>
                <w:sz w:val="56"/>
                <w:szCs w:val="56"/>
                <w:lang w:eastAsia="it-IT"/>
              </w:rPr>
              <w:t>Servizio di Polizia Locale in convenzione dei comuni di Monteleone di Orvieto e Montegabbione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5C2799" w14:textId="77777777" w:rsidR="00D736C0" w:rsidRPr="00D736C0" w:rsidRDefault="00D736C0" w:rsidP="00D736C0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 w:rsidRPr="00D736C0">
              <w:rPr>
                <w:rFonts w:ascii="Times New Roman" w:eastAsia="Times New Roman" w:hAnsi="Times New Roman" w:cs="Times New Roman"/>
                <w:b/>
                <w:noProof/>
                <w:lang w:eastAsia="it-IT"/>
              </w:rPr>
              <w:drawing>
                <wp:inline distT="0" distB="0" distL="0" distR="0" wp14:anchorId="50EED7DF" wp14:editId="6BF4CEAA">
                  <wp:extent cx="523875" cy="1028700"/>
                  <wp:effectExtent l="0" t="0" r="9525" b="0"/>
                  <wp:docPr id="10" name="Immagine 1" descr="Immagine che contiene disegnando, segn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disegnando, segn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48B13298" w14:textId="77777777" w:rsidR="00D736C0" w:rsidRPr="00D736C0" w:rsidRDefault="00D736C0" w:rsidP="00D736C0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D736C0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</w:r>
      <w:bookmarkEnd w:id="1"/>
    </w:p>
    <w:p w14:paraId="3608BA6E" w14:textId="25817B1F" w:rsidR="00682E79" w:rsidRDefault="00682E79" w:rsidP="00EB2A45">
      <w:pPr>
        <w:tabs>
          <w:tab w:val="left" w:pos="142"/>
        </w:tabs>
        <w:jc w:val="center"/>
        <w:rPr>
          <w:b/>
          <w:bCs/>
          <w:sz w:val="24"/>
          <w:szCs w:val="24"/>
        </w:rPr>
      </w:pPr>
    </w:p>
    <w:p w14:paraId="6EB05AF6" w14:textId="04F5584C" w:rsidR="00A55FE5" w:rsidRPr="00EB2A45" w:rsidRDefault="004B28DB" w:rsidP="004B28DB">
      <w:pPr>
        <w:tabs>
          <w:tab w:val="left" w:pos="14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</w:t>
      </w:r>
      <w:r w:rsidR="000E5D48" w:rsidRPr="00EB2A45">
        <w:rPr>
          <w:b/>
          <w:bCs/>
          <w:sz w:val="24"/>
          <w:szCs w:val="24"/>
        </w:rPr>
        <w:t xml:space="preserve">NOMINA A RESPONSABILE ESTERNO PER </w:t>
      </w:r>
      <w:r w:rsidR="00A55FE5" w:rsidRPr="00EB2A45">
        <w:rPr>
          <w:b/>
          <w:bCs/>
          <w:sz w:val="24"/>
          <w:szCs w:val="24"/>
        </w:rPr>
        <w:t>IL TRATTAMENTO DI DATI PERSONALI</w:t>
      </w:r>
    </w:p>
    <w:p w14:paraId="66A84C95" w14:textId="77777777" w:rsidR="00A47094" w:rsidRPr="000E5D48" w:rsidRDefault="00A47094" w:rsidP="000E5D48">
      <w:pPr>
        <w:jc w:val="center"/>
        <w:rPr>
          <w:sz w:val="24"/>
          <w:szCs w:val="24"/>
        </w:rPr>
      </w:pPr>
    </w:p>
    <w:p w14:paraId="72057974" w14:textId="058AECFC" w:rsidR="000E5D48" w:rsidRDefault="00A55FE5" w:rsidP="001641BA">
      <w:pPr>
        <w:ind w:left="567" w:right="425"/>
        <w:jc w:val="both"/>
        <w:rPr>
          <w:sz w:val="24"/>
          <w:szCs w:val="24"/>
        </w:rPr>
      </w:pPr>
      <w:r w:rsidRPr="000E5D48">
        <w:rPr>
          <w:sz w:val="24"/>
          <w:szCs w:val="24"/>
        </w:rPr>
        <w:t xml:space="preserve">il Comune di </w:t>
      </w:r>
      <w:r w:rsidR="00A14CEE">
        <w:rPr>
          <w:sz w:val="24"/>
          <w:szCs w:val="24"/>
        </w:rPr>
        <w:t>Monteleone d’Orvieto</w:t>
      </w:r>
      <w:r w:rsidR="000E5D48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ai sensi dell’art. 28 del R</w:t>
      </w:r>
      <w:r w:rsidR="006A077F">
        <w:rPr>
          <w:sz w:val="24"/>
          <w:szCs w:val="24"/>
        </w:rPr>
        <w:t>egolamento</w:t>
      </w:r>
      <w:r w:rsidRPr="000E5D48">
        <w:rPr>
          <w:sz w:val="24"/>
          <w:szCs w:val="24"/>
        </w:rPr>
        <w:t xml:space="preserve"> (UE) 2016/679 relativo alla protezione delle persone fisiche con riguardo al trattamento dei dati personali, </w:t>
      </w:r>
    </w:p>
    <w:p w14:paraId="3249C67E" w14:textId="0CD4229C" w:rsidR="00A47094" w:rsidRPr="00A47094" w:rsidRDefault="00EB2A45" w:rsidP="00A47094">
      <w:pPr>
        <w:ind w:left="567" w:right="425"/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="00A47094" w:rsidRPr="00A47094">
        <w:rPr>
          <w:sz w:val="24"/>
          <w:szCs w:val="24"/>
        </w:rPr>
        <w:t>remesso che:</w:t>
      </w:r>
    </w:p>
    <w:p w14:paraId="5350ABA2" w14:textId="1663F949" w:rsidR="00A47094" w:rsidRPr="00A47094" w:rsidRDefault="00EB2A45" w:rsidP="00A47094">
      <w:pPr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47094" w:rsidRPr="00A47094">
        <w:rPr>
          <w:sz w:val="24"/>
          <w:szCs w:val="24"/>
        </w:rPr>
        <w:t xml:space="preserve">con la sottoscrizione del </w:t>
      </w:r>
      <w:r w:rsidR="00454974">
        <w:rPr>
          <w:sz w:val="24"/>
          <w:szCs w:val="24"/>
        </w:rPr>
        <w:t>contratto</w:t>
      </w:r>
      <w:r w:rsidR="00A47094" w:rsidRPr="00A47094">
        <w:rPr>
          <w:sz w:val="24"/>
          <w:szCs w:val="24"/>
        </w:rPr>
        <w:t xml:space="preserve"> in data </w:t>
      </w:r>
      <w:r>
        <w:rPr>
          <w:sz w:val="24"/>
          <w:szCs w:val="24"/>
        </w:rPr>
        <w:t>………………..</w:t>
      </w:r>
      <w:r w:rsidR="00A47094" w:rsidRPr="00A47094">
        <w:rPr>
          <w:sz w:val="24"/>
          <w:szCs w:val="24"/>
        </w:rPr>
        <w:t>, Il Titolare ha affidato</w:t>
      </w:r>
      <w:r w:rsidR="002B76CB" w:rsidRPr="002B76CB">
        <w:t xml:space="preserve"> </w:t>
      </w:r>
      <w:r w:rsidR="002B76CB">
        <w:t xml:space="preserve"> alla società </w:t>
      </w:r>
      <w:r w:rsidR="00092AE6">
        <w:rPr>
          <w:sz w:val="24"/>
          <w:szCs w:val="24"/>
        </w:rPr>
        <w:t>……………………………</w:t>
      </w:r>
      <w:r w:rsidR="00A47094" w:rsidRPr="00A47094">
        <w:rPr>
          <w:sz w:val="24"/>
          <w:szCs w:val="24"/>
        </w:rPr>
        <w:t xml:space="preserve"> lo svolgimento dei </w:t>
      </w:r>
      <w:r w:rsidR="00B311F9">
        <w:rPr>
          <w:sz w:val="24"/>
          <w:szCs w:val="24"/>
        </w:rPr>
        <w:t>s</w:t>
      </w:r>
      <w:r w:rsidR="00A47094" w:rsidRPr="00A47094">
        <w:rPr>
          <w:sz w:val="24"/>
          <w:szCs w:val="24"/>
        </w:rPr>
        <w:t>ervizi</w:t>
      </w:r>
      <w:r w:rsidR="00B311F9">
        <w:rPr>
          <w:sz w:val="24"/>
          <w:szCs w:val="24"/>
        </w:rPr>
        <w:t xml:space="preserve"> di manutenzione dei sistemi di videosorveglianza</w:t>
      </w:r>
      <w:r w:rsidR="00A47094" w:rsidRPr="00A47094">
        <w:rPr>
          <w:sz w:val="24"/>
          <w:szCs w:val="24"/>
        </w:rPr>
        <w:t>;</w:t>
      </w:r>
    </w:p>
    <w:p w14:paraId="58D55A37" w14:textId="230BF53F" w:rsidR="00A47094" w:rsidRPr="00A47094" w:rsidRDefault="00EB2A45" w:rsidP="00A47094">
      <w:pPr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47094" w:rsidRPr="00A47094">
        <w:rPr>
          <w:sz w:val="24"/>
          <w:szCs w:val="24"/>
        </w:rPr>
        <w:t xml:space="preserve">per adempiere le obbligazioni indicate nel </w:t>
      </w:r>
      <w:r w:rsidR="00454974">
        <w:rPr>
          <w:sz w:val="24"/>
          <w:szCs w:val="24"/>
        </w:rPr>
        <w:t>contratto</w:t>
      </w:r>
      <w:r w:rsidR="00A47094" w:rsidRPr="00A47094">
        <w:rPr>
          <w:sz w:val="24"/>
          <w:szCs w:val="24"/>
        </w:rPr>
        <w:t xml:space="preserve">, </w:t>
      </w:r>
      <w:bookmarkStart w:id="2" w:name="_Hlk140595635"/>
      <w:r w:rsidR="00092AE6">
        <w:rPr>
          <w:sz w:val="24"/>
          <w:szCs w:val="24"/>
        </w:rPr>
        <w:t>………………….</w:t>
      </w:r>
      <w:r w:rsidR="00A47094" w:rsidRPr="00A47094">
        <w:rPr>
          <w:sz w:val="24"/>
          <w:szCs w:val="24"/>
        </w:rPr>
        <w:t xml:space="preserve"> </w:t>
      </w:r>
      <w:bookmarkEnd w:id="2"/>
      <w:r w:rsidR="00A47094" w:rsidRPr="00A47094">
        <w:rPr>
          <w:sz w:val="24"/>
          <w:szCs w:val="24"/>
        </w:rPr>
        <w:t>verrà a conoscenza e tratterà Dati Personali, il cui Titolare è Titolare;</w:t>
      </w:r>
    </w:p>
    <w:p w14:paraId="0BF2CD32" w14:textId="7EA6EC19" w:rsidR="00A47094" w:rsidRPr="00A47094" w:rsidRDefault="00EB2A45" w:rsidP="00A47094">
      <w:pPr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47094" w:rsidRPr="00A47094">
        <w:rPr>
          <w:sz w:val="24"/>
          <w:szCs w:val="24"/>
        </w:rPr>
        <w:t xml:space="preserve">il GDPR, all’articolo 28, stabilisce che: c.1). - i “trattamenti da parte di un responsabile del trattamento sono disciplinati da un </w:t>
      </w:r>
      <w:r w:rsidR="00454974">
        <w:rPr>
          <w:sz w:val="24"/>
          <w:szCs w:val="24"/>
        </w:rPr>
        <w:t>contratto</w:t>
      </w:r>
      <w:r w:rsidR="00A47094" w:rsidRPr="00A47094">
        <w:rPr>
          <w:sz w:val="24"/>
          <w:szCs w:val="24"/>
        </w:rPr>
        <w:t xml:space="preserve"> (omissis)”; c.2), qualora “un trattamento debba essere effettuato per conto del titolare del trattamento, quest’ultimo ricorre unicamente a responsabili del trattamento che presentino garanzie sufficienti per mettere in atto misure tecniche e organizzative adeguate in modo tale che il trattamento soddisfi i requisiti del presente regolamento e garantisca la tutela dei diritti dell’interessato”;</w:t>
      </w:r>
    </w:p>
    <w:p w14:paraId="061E1C95" w14:textId="4F023EB2" w:rsidR="00114F22" w:rsidRDefault="00EB2A45" w:rsidP="00114F22">
      <w:pPr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47094" w:rsidRPr="00A47094">
        <w:rPr>
          <w:sz w:val="24"/>
          <w:szCs w:val="24"/>
        </w:rPr>
        <w:t>alla luce di quanto sopra,</w:t>
      </w:r>
      <w:r w:rsidR="007E3A3B">
        <w:rPr>
          <w:sz w:val="24"/>
          <w:szCs w:val="24"/>
        </w:rPr>
        <w:t xml:space="preserve"> il</w:t>
      </w:r>
      <w:r w:rsidR="00A47094" w:rsidRPr="00A47094">
        <w:rPr>
          <w:sz w:val="24"/>
          <w:szCs w:val="24"/>
        </w:rPr>
        <w:t xml:space="preserve"> Titolare </w:t>
      </w:r>
    </w:p>
    <w:p w14:paraId="037A2A99" w14:textId="7E6BBC27" w:rsidR="00A47094" w:rsidRDefault="00A47094" w:rsidP="00114F22">
      <w:pPr>
        <w:ind w:left="567" w:right="425"/>
        <w:jc w:val="center"/>
        <w:rPr>
          <w:sz w:val="24"/>
          <w:szCs w:val="24"/>
        </w:rPr>
      </w:pPr>
      <w:r>
        <w:rPr>
          <w:sz w:val="24"/>
          <w:szCs w:val="24"/>
        </w:rPr>
        <w:t>NOMINA</w:t>
      </w:r>
    </w:p>
    <w:p w14:paraId="17009A8C" w14:textId="0788C916" w:rsidR="00A47094" w:rsidRDefault="00A47094" w:rsidP="00B311F9">
      <w:pPr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>La Società</w:t>
      </w:r>
      <w:r w:rsidR="00092AE6">
        <w:rPr>
          <w:sz w:val="24"/>
          <w:szCs w:val="24"/>
        </w:rPr>
        <w:t>…………………….</w:t>
      </w:r>
      <w:r>
        <w:rPr>
          <w:sz w:val="24"/>
          <w:szCs w:val="24"/>
        </w:rPr>
        <w:t>,</w:t>
      </w:r>
      <w:r w:rsidR="002B76CB">
        <w:rPr>
          <w:sz w:val="24"/>
          <w:szCs w:val="24"/>
        </w:rPr>
        <w:t xml:space="preserve"> nella persona del Sig</w:t>
      </w:r>
      <w:r w:rsidR="00092AE6">
        <w:rPr>
          <w:sz w:val="24"/>
          <w:szCs w:val="24"/>
        </w:rPr>
        <w:t>…………………..</w:t>
      </w:r>
      <w:r w:rsidR="002B76CB">
        <w:rPr>
          <w:sz w:val="24"/>
          <w:szCs w:val="24"/>
        </w:rPr>
        <w:t>,</w:t>
      </w:r>
      <w:r>
        <w:rPr>
          <w:sz w:val="24"/>
          <w:szCs w:val="24"/>
        </w:rPr>
        <w:t xml:space="preserve"> quale responsabile</w:t>
      </w:r>
      <w:r w:rsidR="00092AE6">
        <w:rPr>
          <w:sz w:val="24"/>
          <w:szCs w:val="24"/>
        </w:rPr>
        <w:t xml:space="preserve"> esterno</w:t>
      </w:r>
      <w:r>
        <w:rPr>
          <w:sz w:val="24"/>
          <w:szCs w:val="24"/>
        </w:rPr>
        <w:t xml:space="preserve"> dei trattamenti dei dati</w:t>
      </w:r>
      <w:r w:rsidR="002A1AB6">
        <w:rPr>
          <w:sz w:val="24"/>
          <w:szCs w:val="24"/>
        </w:rPr>
        <w:t>, di seguito denominat</w:t>
      </w:r>
      <w:r w:rsidR="00B311F9">
        <w:rPr>
          <w:sz w:val="24"/>
          <w:szCs w:val="24"/>
        </w:rPr>
        <w:t>a</w:t>
      </w:r>
      <w:r w:rsidR="002A1AB6">
        <w:rPr>
          <w:sz w:val="24"/>
          <w:szCs w:val="24"/>
        </w:rPr>
        <w:t xml:space="preserve"> anche Fornitore,</w:t>
      </w:r>
    </w:p>
    <w:p w14:paraId="2B121257" w14:textId="63AD567F" w:rsidR="001641BA" w:rsidRDefault="001641BA" w:rsidP="000E5D48">
      <w:pPr>
        <w:ind w:left="567" w:right="424"/>
        <w:jc w:val="both"/>
        <w:rPr>
          <w:b/>
          <w:bCs/>
          <w:sz w:val="24"/>
          <w:szCs w:val="24"/>
        </w:rPr>
      </w:pPr>
      <w:r w:rsidRPr="001641BA">
        <w:rPr>
          <w:b/>
          <w:bCs/>
          <w:sz w:val="24"/>
          <w:szCs w:val="24"/>
        </w:rPr>
        <w:t>Oggetto del trattamento</w:t>
      </w:r>
    </w:p>
    <w:p w14:paraId="0054B15D" w14:textId="77777777" w:rsidR="00A47094" w:rsidRDefault="00A47094" w:rsidP="00A47094">
      <w:pPr>
        <w:spacing w:line="240" w:lineRule="atLeast"/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Ai </w:t>
      </w:r>
      <w:r w:rsidRPr="00A47094">
        <w:rPr>
          <w:sz w:val="24"/>
          <w:szCs w:val="24"/>
        </w:rPr>
        <w:t>sensi dell’articolo 28 GDPR, il Titolare designa il Fornitore, che con la sottoscrizione accetta, responsabile del trattamento, con specifico riferimento ai Trattamenti dei Dati Personali relativi all’esecuzione dei Servizi.</w:t>
      </w:r>
    </w:p>
    <w:p w14:paraId="148E38B5" w14:textId="1F259869" w:rsidR="00A47094" w:rsidRPr="00A47094" w:rsidRDefault="00A47094" w:rsidP="00A47094">
      <w:pPr>
        <w:spacing w:line="240" w:lineRule="atLeast"/>
        <w:ind w:left="567" w:right="425"/>
        <w:jc w:val="both"/>
        <w:rPr>
          <w:sz w:val="24"/>
          <w:szCs w:val="24"/>
        </w:rPr>
      </w:pPr>
      <w:r w:rsidRPr="00A47094">
        <w:rPr>
          <w:sz w:val="24"/>
          <w:szCs w:val="24"/>
        </w:rPr>
        <w:lastRenderedPageBreak/>
        <w:t>Il Fornitore accetta la nomina e si impegna a:</w:t>
      </w:r>
    </w:p>
    <w:p w14:paraId="15F5E0FE" w14:textId="6001441A" w:rsidR="00A47094" w:rsidRDefault="00A47094" w:rsidP="00A47094">
      <w:pPr>
        <w:spacing w:line="240" w:lineRule="atLeast"/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47094">
        <w:rPr>
          <w:sz w:val="24"/>
          <w:szCs w:val="24"/>
        </w:rPr>
        <w:t xml:space="preserve">trattare i Dati Personali esclusivamente al fine di svolgere i Servizi regolati dal </w:t>
      </w:r>
      <w:r w:rsidR="00454974">
        <w:rPr>
          <w:sz w:val="24"/>
          <w:szCs w:val="24"/>
        </w:rPr>
        <w:t>contratto</w:t>
      </w:r>
      <w:r w:rsidRPr="00A47094">
        <w:rPr>
          <w:sz w:val="24"/>
          <w:szCs w:val="24"/>
        </w:rPr>
        <w:t xml:space="preserve"> sottoscritto con il Titolare e secondo le Istruzioni fornite, salvo che indisponibilità tecniche e/o economiche o che il diritto dell’Unione e/o nazionale impongano al Fornitore di non aderire alle Istruzioni; in tal caso, quest’ultimo informerà il Titolare circa tale obbligo giuridico prima del trattamento, a meno che il diritto dell’Unione e/o nazionale vieti tale informazione per rilevanti motivi di interesse pubblico;</w:t>
      </w:r>
    </w:p>
    <w:p w14:paraId="041755FB" w14:textId="2BA1F7A4" w:rsidR="00A47094" w:rsidRDefault="00A47094" w:rsidP="00A47094">
      <w:pPr>
        <w:spacing w:line="240" w:lineRule="atLeast"/>
        <w:ind w:left="567" w:right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A47094">
        <w:rPr>
          <w:sz w:val="24"/>
          <w:szCs w:val="24"/>
        </w:rPr>
        <w:t xml:space="preserve">informare il Titolare, qualora, ad avviso dello stesso, le </w:t>
      </w:r>
      <w:r w:rsidR="00092AE6">
        <w:rPr>
          <w:sz w:val="24"/>
          <w:szCs w:val="24"/>
        </w:rPr>
        <w:t>i</w:t>
      </w:r>
      <w:r w:rsidRPr="00A47094">
        <w:rPr>
          <w:sz w:val="24"/>
          <w:szCs w:val="24"/>
        </w:rPr>
        <w:t>struzioni violino il GDPR o altre disposizioni relative alla protezione dei dati personali.</w:t>
      </w:r>
    </w:p>
    <w:p w14:paraId="601F1231" w14:textId="5EBA5173" w:rsidR="001641BA" w:rsidRDefault="001641BA" w:rsidP="001641BA">
      <w:pPr>
        <w:spacing w:line="240" w:lineRule="atLeast"/>
        <w:ind w:left="567" w:right="425"/>
        <w:jc w:val="both"/>
        <w:rPr>
          <w:sz w:val="24"/>
          <w:szCs w:val="24"/>
        </w:rPr>
      </w:pPr>
      <w:r w:rsidRPr="001641BA">
        <w:rPr>
          <w:sz w:val="24"/>
          <w:szCs w:val="24"/>
        </w:rPr>
        <w:t xml:space="preserve">l trattamento in oggetto interessa le seguenti tipologie di dati personali: </w:t>
      </w:r>
      <w:r>
        <w:rPr>
          <w:sz w:val="24"/>
          <w:szCs w:val="24"/>
        </w:rPr>
        <w:t>riprese</w:t>
      </w:r>
      <w:r w:rsidRPr="001641BA">
        <w:rPr>
          <w:sz w:val="24"/>
          <w:szCs w:val="24"/>
        </w:rPr>
        <w:t>/immagini di</w:t>
      </w:r>
      <w:r>
        <w:rPr>
          <w:sz w:val="24"/>
          <w:szCs w:val="24"/>
        </w:rPr>
        <w:t xml:space="preserve"> </w:t>
      </w:r>
      <w:r w:rsidRPr="001641BA">
        <w:rPr>
          <w:sz w:val="24"/>
          <w:szCs w:val="24"/>
        </w:rPr>
        <w:t>soggetti che transitano nei luoghi oggetto di ripresa, eventuali numeri di targa di veicoli;</w:t>
      </w:r>
    </w:p>
    <w:p w14:paraId="3ED05999" w14:textId="4CA62B82" w:rsidR="001641BA" w:rsidRPr="001641BA" w:rsidRDefault="001641BA" w:rsidP="001641BA">
      <w:pPr>
        <w:spacing w:line="240" w:lineRule="atLeast"/>
        <w:ind w:left="567" w:right="425"/>
        <w:jc w:val="both"/>
        <w:rPr>
          <w:b/>
          <w:bCs/>
          <w:sz w:val="24"/>
          <w:szCs w:val="24"/>
        </w:rPr>
      </w:pPr>
      <w:r w:rsidRPr="001641BA">
        <w:rPr>
          <w:b/>
          <w:bCs/>
          <w:sz w:val="24"/>
          <w:szCs w:val="24"/>
        </w:rPr>
        <w:t>Durata del trattamento</w:t>
      </w:r>
    </w:p>
    <w:p w14:paraId="42159366" w14:textId="140FC68C" w:rsidR="00A55FE5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il Responsabile - secondo la definizione dell’art. 4, n. 8) del Regolamento - dei trattamenti di dati personali effettuati nell’ambito del servizio affidato e necessari per l’espletamento di tutti gli adempimenti connessi alle funzioni ed erogazione dei servizi oggetto del</w:t>
      </w:r>
      <w:r w:rsidR="00114F22">
        <w:rPr>
          <w:sz w:val="24"/>
          <w:szCs w:val="24"/>
        </w:rPr>
        <w:t xml:space="preserve"> </w:t>
      </w:r>
      <w:r w:rsidR="00454974">
        <w:rPr>
          <w:sz w:val="24"/>
          <w:szCs w:val="24"/>
        </w:rPr>
        <w:t>contratto</w:t>
      </w:r>
      <w:r w:rsidRPr="000E5D48">
        <w:rPr>
          <w:sz w:val="24"/>
          <w:szCs w:val="24"/>
        </w:rPr>
        <w:t>, è nominato per la durata del medesimo, con effetto dalla data di avvio dell'esecuzione del servizio affidato.</w:t>
      </w:r>
    </w:p>
    <w:p w14:paraId="4595227D" w14:textId="2740439F" w:rsidR="001641BA" w:rsidRPr="001641BA" w:rsidRDefault="002A1AB6" w:rsidP="000E5D48">
      <w:pPr>
        <w:ind w:left="567" w:right="42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Sicurezza dei dati</w:t>
      </w:r>
    </w:p>
    <w:p w14:paraId="4C77CCED" w14:textId="4AC0D8F9" w:rsidR="00A55FE5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Il nominato Responsabile dichiara di possedere gli strumenti necessari e fornisce garanzie sufficienti a mettere in atto misure tecniche e organizzative adeguate ad assicurare il trattamento secondo i requisiti del Regolamento e la tutela dei diritti dell'interessato, nonché il profilo relativo alla sicurezza del trattamento, nel pieno rispetto delle vigenti disposizioni in materia.</w:t>
      </w:r>
    </w:p>
    <w:p w14:paraId="595F5433" w14:textId="7418E4E1" w:rsidR="002A1AB6" w:rsidRPr="002A1AB6" w:rsidRDefault="002A1AB6" w:rsidP="002A1AB6">
      <w:pPr>
        <w:ind w:left="567" w:right="424"/>
        <w:jc w:val="both"/>
        <w:rPr>
          <w:sz w:val="24"/>
          <w:szCs w:val="24"/>
        </w:rPr>
      </w:pPr>
      <w:r w:rsidRPr="002A1AB6">
        <w:rPr>
          <w:sz w:val="24"/>
          <w:szCs w:val="24"/>
        </w:rPr>
        <w:t xml:space="preserve">Il Responsabile del trattamento </w:t>
      </w:r>
      <w:r>
        <w:rPr>
          <w:sz w:val="24"/>
          <w:szCs w:val="24"/>
        </w:rPr>
        <w:t>procederà</w:t>
      </w:r>
      <w:r w:rsidRPr="002A1AB6">
        <w:rPr>
          <w:sz w:val="24"/>
          <w:szCs w:val="24"/>
        </w:rPr>
        <w:t xml:space="preserve"> all’organizzazione di ogni operazione di trattamento di dati personali, svolta dai propri dipendenti e collaboratori impegnati nel servizio affidato, con o senza l’ausilio di strumenti elettronici o comunque automatizzati, nel pieno rispetto delle norme previste dal Regolamento, nonché di quanto disposto dalle istruzioni operative impartite dal Titolare del trattam</w:t>
      </w:r>
      <w:r w:rsidR="00EB2A45">
        <w:rPr>
          <w:sz w:val="24"/>
          <w:szCs w:val="24"/>
        </w:rPr>
        <w:t>ento.</w:t>
      </w:r>
    </w:p>
    <w:p w14:paraId="392E036B" w14:textId="43163449" w:rsidR="002A1AB6" w:rsidRDefault="002A1AB6" w:rsidP="002A1AB6">
      <w:pPr>
        <w:ind w:left="567" w:right="424"/>
        <w:jc w:val="both"/>
        <w:rPr>
          <w:sz w:val="24"/>
          <w:szCs w:val="24"/>
        </w:rPr>
      </w:pPr>
      <w:r w:rsidRPr="002A1AB6">
        <w:rPr>
          <w:sz w:val="24"/>
          <w:szCs w:val="24"/>
        </w:rPr>
        <w:t xml:space="preserve">Tenendo conto dello stato dell’arte e dei costi di attuazione, nonché della natura, dell’oggetto, del contesto e delle finalità del trattamento dei Dati Personali, come anche del rischio per i diritti e le libertà delle persone fisiche, il </w:t>
      </w:r>
      <w:r>
        <w:rPr>
          <w:sz w:val="24"/>
          <w:szCs w:val="24"/>
        </w:rPr>
        <w:t xml:space="preserve">Responsabile si impegna </w:t>
      </w:r>
      <w:r w:rsidRPr="002A1AB6">
        <w:rPr>
          <w:sz w:val="24"/>
          <w:szCs w:val="24"/>
        </w:rPr>
        <w:t xml:space="preserve">a mettere in atto ed a mantenere per tutta la durata </w:t>
      </w:r>
      <w:r>
        <w:rPr>
          <w:sz w:val="24"/>
          <w:szCs w:val="24"/>
        </w:rPr>
        <w:t>della presente nomina</w:t>
      </w:r>
      <w:r w:rsidRPr="002A1AB6">
        <w:rPr>
          <w:sz w:val="24"/>
          <w:szCs w:val="24"/>
        </w:rPr>
        <w:t xml:space="preserve"> misure tecniche e organizzative idonee a garantire un livello di sicurezza adeguato al rischio, ai sensi della Normativa Privacy</w:t>
      </w:r>
      <w:r w:rsidR="00EB2A45">
        <w:rPr>
          <w:sz w:val="24"/>
          <w:szCs w:val="24"/>
        </w:rPr>
        <w:t>, che comprendono, tra le altre, se del caso:</w:t>
      </w:r>
    </w:p>
    <w:p w14:paraId="45E0BB8C" w14:textId="4915E19B" w:rsidR="00EB2A45" w:rsidRDefault="00EB2A45" w:rsidP="00EB2A45">
      <w:pPr>
        <w:pStyle w:val="Paragrafoelenco"/>
        <w:numPr>
          <w:ilvl w:val="0"/>
          <w:numId w:val="2"/>
        </w:numPr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>la pseudonimizzazione e la cifratura dei dati personali;</w:t>
      </w:r>
    </w:p>
    <w:p w14:paraId="7A55CC10" w14:textId="03934FE4" w:rsidR="00EB2A45" w:rsidRDefault="00EB2A45" w:rsidP="00EB2A45">
      <w:pPr>
        <w:pStyle w:val="Paragrafoelenco"/>
        <w:numPr>
          <w:ilvl w:val="0"/>
          <w:numId w:val="2"/>
        </w:numPr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>la capacità di assicurare su base permanente la riservatezza, l’integrità, la disponibilità e la resilienza</w:t>
      </w:r>
      <w:r w:rsidR="00B311F9">
        <w:rPr>
          <w:sz w:val="24"/>
          <w:szCs w:val="24"/>
        </w:rPr>
        <w:t xml:space="preserve"> dei sistemi e dei servizi di trattamento;</w:t>
      </w:r>
    </w:p>
    <w:p w14:paraId="7DB4DA92" w14:textId="22AB0E35" w:rsidR="00B311F9" w:rsidRDefault="00B311F9" w:rsidP="00EB2A45">
      <w:pPr>
        <w:pStyle w:val="Paragrafoelenco"/>
        <w:numPr>
          <w:ilvl w:val="0"/>
          <w:numId w:val="2"/>
        </w:numPr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la capacità di ripristinare tempestivamente la disponibilità e l’accesso dei dati personali del titolare in caso di incidente fisico o tecnico;</w:t>
      </w:r>
    </w:p>
    <w:p w14:paraId="174CC8F8" w14:textId="6977FDA7" w:rsidR="00B311F9" w:rsidRPr="00EB2A45" w:rsidRDefault="00B311F9" w:rsidP="00EB2A45">
      <w:pPr>
        <w:pStyle w:val="Paragrafoelenco"/>
        <w:numPr>
          <w:ilvl w:val="0"/>
          <w:numId w:val="2"/>
        </w:numPr>
        <w:ind w:right="424"/>
        <w:jc w:val="both"/>
        <w:rPr>
          <w:sz w:val="24"/>
          <w:szCs w:val="24"/>
        </w:rPr>
      </w:pPr>
      <w:r>
        <w:rPr>
          <w:sz w:val="24"/>
          <w:szCs w:val="24"/>
        </w:rPr>
        <w:t>una procedura per testare, verificare e valutare regolarmente l’efficacia delle misure tecniche e organizzative al fine di garantire la sicurezza del trattamento.</w:t>
      </w:r>
    </w:p>
    <w:p w14:paraId="252526C1" w14:textId="2E38B85A" w:rsidR="002A1AB6" w:rsidRDefault="002A1AB6" w:rsidP="002A1AB6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Responsabile </w:t>
      </w:r>
      <w:r w:rsidRPr="002A1AB6">
        <w:rPr>
          <w:sz w:val="24"/>
          <w:szCs w:val="24"/>
        </w:rPr>
        <w:t>si obbliga, inoltre, a monitorare il buon funzionamento dei sistemi e delle misure di sicurezza, nonché il rispetto di queste da parte del Personale che tratta i Dati</w:t>
      </w:r>
      <w:r>
        <w:rPr>
          <w:sz w:val="24"/>
          <w:szCs w:val="24"/>
        </w:rPr>
        <w:t>.</w:t>
      </w:r>
    </w:p>
    <w:p w14:paraId="779D6663" w14:textId="0E0FD230" w:rsidR="002A1AB6" w:rsidRPr="002A1AB6" w:rsidRDefault="002A1AB6" w:rsidP="000E5D48">
      <w:pPr>
        <w:ind w:left="567" w:right="424"/>
        <w:jc w:val="both"/>
        <w:rPr>
          <w:b/>
          <w:bCs/>
          <w:sz w:val="24"/>
          <w:szCs w:val="24"/>
        </w:rPr>
      </w:pPr>
      <w:r w:rsidRPr="002A1AB6">
        <w:rPr>
          <w:b/>
          <w:bCs/>
          <w:sz w:val="24"/>
          <w:szCs w:val="24"/>
        </w:rPr>
        <w:t>Subresponsabili</w:t>
      </w:r>
    </w:p>
    <w:p w14:paraId="61C1F979" w14:textId="2FD376B9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Il Responsabile del trattamento si intende sin d'ora autorizzato a ricorrere ad altri responsabili (sub-responsabili) per l’esecuzione di specifiche attività di trattamento dei dati per conto del Titolare del trattamento. I sub-responsabili assumono gli obblighi inerenti l'applicazione</w:t>
      </w:r>
      <w:r w:rsidR="00323AF3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del Regolamento, a seguito di atto formale di nomina. Il Responsabile del trattamento informa tempestivamente il Titolare della nomina dei sub responsabili e loro variazioni.</w:t>
      </w:r>
    </w:p>
    <w:p w14:paraId="2616818A" w14:textId="46EB0083" w:rsidR="002A1AB6" w:rsidRPr="002A1AB6" w:rsidRDefault="002A1AB6" w:rsidP="000E5D48">
      <w:pPr>
        <w:ind w:left="567" w:right="424"/>
        <w:jc w:val="both"/>
        <w:rPr>
          <w:b/>
          <w:bCs/>
          <w:sz w:val="24"/>
          <w:szCs w:val="24"/>
        </w:rPr>
      </w:pPr>
      <w:r w:rsidRPr="002A1AB6">
        <w:rPr>
          <w:b/>
          <w:bCs/>
          <w:sz w:val="24"/>
          <w:szCs w:val="24"/>
        </w:rPr>
        <w:t>Finalità</w:t>
      </w:r>
    </w:p>
    <w:p w14:paraId="24A06638" w14:textId="62D1569E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I trattamenti effettuati dal nominato Responsabile sono necessari al perseguimento delle finalità conseguenti l'affidamento del servizio di cui trattasi ed incluse tutte le categorie di interessati da tale servizio.</w:t>
      </w:r>
    </w:p>
    <w:p w14:paraId="4A985CD8" w14:textId="51051F9F" w:rsidR="00A55FE5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Il Responsabile del trattamento verifica che i trattamenti dei dati personali dei quali l’Ente è titolare, ed effettuati nell’ambito del servizio, non si discostino dalle finalità per cui i dati stessi sono raccolti, conformemente alle informative rilasciate agli interessati ai sensi dell’art. 13 del Regolamento. A tal fine il Responsabile del trattamento dovrà mantenere attivo il monitoraggio dei trattamenti di propria competenza, verificando le finalità e le modalità con cui avviene il trattamento dei dati personali e la loro coerenza con quanto indicato nell’informativa resa agli interessati.</w:t>
      </w:r>
    </w:p>
    <w:p w14:paraId="4C9B092D" w14:textId="59BB6C85" w:rsidR="002A1AB6" w:rsidRPr="002A1AB6" w:rsidRDefault="002A1AB6" w:rsidP="000E5D48">
      <w:pPr>
        <w:ind w:left="567" w:right="424"/>
        <w:jc w:val="both"/>
        <w:rPr>
          <w:b/>
          <w:bCs/>
          <w:sz w:val="24"/>
          <w:szCs w:val="24"/>
        </w:rPr>
      </w:pPr>
      <w:r w:rsidRPr="002A1AB6">
        <w:rPr>
          <w:b/>
          <w:bCs/>
          <w:sz w:val="24"/>
          <w:szCs w:val="24"/>
        </w:rPr>
        <w:t>Obblighi del Responsabile</w:t>
      </w:r>
    </w:p>
    <w:p w14:paraId="2523DF9E" w14:textId="335AF6A1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 xml:space="preserve">Il Responsabile del trattamento ha </w:t>
      </w:r>
      <w:r w:rsidR="00EB2A45">
        <w:rPr>
          <w:sz w:val="24"/>
          <w:szCs w:val="24"/>
        </w:rPr>
        <w:t>l’obbligo</w:t>
      </w:r>
      <w:r w:rsidRPr="000E5D48">
        <w:rPr>
          <w:sz w:val="24"/>
          <w:szCs w:val="24"/>
        </w:rPr>
        <w:t xml:space="preserve"> di compiere tutto quanto necessario per il rispetto delle vigenti disposizioni di legge in materia di trattamento dei dati personali nelle attività operate nell’ambito del servizio affidato.</w:t>
      </w:r>
    </w:p>
    <w:p w14:paraId="6C46684B" w14:textId="70E1F728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 xml:space="preserve">In particolare </w:t>
      </w:r>
      <w:r w:rsidR="0044197E">
        <w:rPr>
          <w:sz w:val="24"/>
          <w:szCs w:val="24"/>
        </w:rPr>
        <w:t>dovrà</w:t>
      </w:r>
      <w:r w:rsidRPr="000E5D48">
        <w:rPr>
          <w:sz w:val="24"/>
          <w:szCs w:val="24"/>
        </w:rPr>
        <w:t>:</w:t>
      </w:r>
    </w:p>
    <w:p w14:paraId="37A1E99A" w14:textId="7FB41CC4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1. individuare e nominare, nell'ambito del servizio, gli addetti autorizzati al trattamento, impartire per iscritto le necessarie istruzioni e disposizioni vincolanti ai soggetti autorizzati, fornendone copia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al Titolare del trattamento;</w:t>
      </w:r>
    </w:p>
    <w:p w14:paraId="24824AE0" w14:textId="5332C3D7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a) rispettare e far rispettare agli autorizzati al trattamento e agli altri soggetti che per</w:t>
      </w:r>
      <w:r w:rsid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qualsivoglia motivo entreranno in contatto con i trattamenti di dati personali inerenti il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lastRenderedPageBreak/>
        <w:t>servizio affidato</w:t>
      </w:r>
      <w:r w:rsidR="00114F22">
        <w:rPr>
          <w:sz w:val="24"/>
          <w:szCs w:val="24"/>
        </w:rPr>
        <w:t>,</w:t>
      </w:r>
      <w:r w:rsidRPr="000E5D48">
        <w:rPr>
          <w:sz w:val="24"/>
          <w:szCs w:val="24"/>
        </w:rPr>
        <w:t xml:space="preserve"> le misure di sicurezza già attuate o che verranno in futuro predisposte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ai sensi della normativa applicabile in materia di protezione dei dati personali;</w:t>
      </w:r>
    </w:p>
    <w:p w14:paraId="0422FE90" w14:textId="7732C333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b) fornire per iscritto agli autorizzati al trattamento che operano sotto la sua diretta</w:t>
      </w:r>
      <w:r w:rsid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autorità le necessarie istruzioni e disposizioni vincolanti per il trattamento relativamente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all’osservanza delle vigenti disposizioni in merito al trattamento ed a vincolarli anche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alla riservatezza</w:t>
      </w:r>
      <w:r w:rsidR="00114F22">
        <w:rPr>
          <w:sz w:val="24"/>
          <w:szCs w:val="24"/>
        </w:rPr>
        <w:t>;</w:t>
      </w:r>
    </w:p>
    <w:p w14:paraId="0C02D068" w14:textId="77996C9A" w:rsidR="00A55FE5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c) verificare con cadenza almeno</w:t>
      </w:r>
      <w:r w:rsidR="000E5D48">
        <w:rPr>
          <w:sz w:val="24"/>
          <w:szCs w:val="24"/>
        </w:rPr>
        <w:t xml:space="preserve"> semestrale</w:t>
      </w:r>
      <w:r w:rsidRPr="000E5D48">
        <w:rPr>
          <w:sz w:val="24"/>
          <w:szCs w:val="24"/>
        </w:rPr>
        <w:t xml:space="preserve"> che i profili di accesso assegnati agli autorizzati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al trattamento siano adeguati e non eccedenti le esigenze della mansione o dell'ufficio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cui gli stessi sono stati assegnati</w:t>
      </w:r>
      <w:r w:rsidR="00EB2A45">
        <w:rPr>
          <w:sz w:val="24"/>
          <w:szCs w:val="24"/>
        </w:rPr>
        <w:t>;</w:t>
      </w:r>
    </w:p>
    <w:p w14:paraId="7E7B2AA2" w14:textId="53E83553" w:rsidR="0044197E" w:rsidRDefault="0044197E" w:rsidP="0044197E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 w:rsidRPr="0044197E">
        <w:rPr>
          <w:sz w:val="24"/>
          <w:szCs w:val="24"/>
        </w:rPr>
        <w:t>conformarsi, nell’accesso ai dati, alle istruzioni operative elaborate dal titolare del trattamento in</w:t>
      </w:r>
      <w:r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sinergia con altri soggetti da questi designati responsabili</w:t>
      </w:r>
      <w:r>
        <w:rPr>
          <w:sz w:val="24"/>
          <w:szCs w:val="24"/>
        </w:rPr>
        <w:t xml:space="preserve"> e/o delegati</w:t>
      </w:r>
      <w:r w:rsidRPr="0044197E">
        <w:rPr>
          <w:sz w:val="24"/>
          <w:szCs w:val="24"/>
        </w:rPr>
        <w:t xml:space="preserve"> ai fini della</w:t>
      </w:r>
      <w:r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gestione/manutenzione dell’impianto (in merito a: uso/gestione di credenziali di autenticazione,</w:t>
      </w:r>
      <w:r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connessione attraverso VPN criptata, tempo di conservazione dei dati non eccedenti i 7 giorni</w:t>
      </w:r>
      <w:r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salvo specifiche esigenze connesse all’accertamento di illeciti, ecc.);</w:t>
      </w:r>
    </w:p>
    <w:p w14:paraId="6301DE5A" w14:textId="1995EEA4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 xml:space="preserve">Inoltre </w:t>
      </w:r>
      <w:r w:rsidR="00B311F9">
        <w:rPr>
          <w:sz w:val="24"/>
          <w:szCs w:val="24"/>
        </w:rPr>
        <w:t xml:space="preserve">il Responsabile </w:t>
      </w:r>
      <w:r w:rsidRPr="000E5D48">
        <w:rPr>
          <w:sz w:val="24"/>
          <w:szCs w:val="24"/>
        </w:rPr>
        <w:t>è tenuto a:</w:t>
      </w:r>
    </w:p>
    <w:p w14:paraId="09A454BF" w14:textId="118DA42C" w:rsidR="00A55FE5" w:rsidRPr="0044197E" w:rsidRDefault="00A55FE5" w:rsidP="0044197E">
      <w:pPr>
        <w:pStyle w:val="Paragrafoelenco"/>
        <w:numPr>
          <w:ilvl w:val="0"/>
          <w:numId w:val="1"/>
        </w:numPr>
        <w:ind w:right="424"/>
        <w:jc w:val="both"/>
        <w:rPr>
          <w:sz w:val="24"/>
          <w:szCs w:val="24"/>
        </w:rPr>
      </w:pPr>
      <w:r w:rsidRPr="0044197E">
        <w:rPr>
          <w:sz w:val="24"/>
          <w:szCs w:val="24"/>
        </w:rPr>
        <w:t>collaborare con il Titolare del trattamento al fine di soddisfare l’obbligo di quest’ultimo di dare</w:t>
      </w:r>
      <w:r w:rsidR="00A7434B" w:rsidRPr="0044197E"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seguito alle richieste per l’esercizio dei diritti dell’interessato di cui al Capo III del Regolamento e</w:t>
      </w:r>
      <w:r w:rsidR="00A7434B" w:rsidRPr="0044197E"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fornire tutto il supporto necessario al fine di consentire una risposta nel termine di un mese, dalla</w:t>
      </w:r>
      <w:r w:rsidR="00A7434B" w:rsidRPr="0044197E"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richiesta, prorogabile di due mesi nei casi di particolare complessità, ai sensi dell’art. 12, comma 3,</w:t>
      </w:r>
      <w:r w:rsidR="00A7434B" w:rsidRPr="0044197E"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del Regolamento;</w:t>
      </w:r>
    </w:p>
    <w:p w14:paraId="10068CB4" w14:textId="6F0401A1" w:rsidR="0044197E" w:rsidRPr="0044197E" w:rsidRDefault="0044197E" w:rsidP="009E5FCC">
      <w:pPr>
        <w:pStyle w:val="Paragrafoelenco"/>
        <w:numPr>
          <w:ilvl w:val="0"/>
          <w:numId w:val="1"/>
        </w:numPr>
        <w:ind w:right="424"/>
        <w:jc w:val="both"/>
        <w:rPr>
          <w:sz w:val="24"/>
          <w:szCs w:val="24"/>
        </w:rPr>
      </w:pPr>
      <w:r w:rsidRPr="0044197E">
        <w:rPr>
          <w:sz w:val="24"/>
          <w:szCs w:val="24"/>
        </w:rPr>
        <w:t>segnalare al titolare del trattamento eventuali problemi applicativi rispetto all’attuazione e</w:t>
      </w:r>
      <w:r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all’adempimento degli obblighi previsti dalla normativa in tema di protezione dei dati personali;</w:t>
      </w:r>
    </w:p>
    <w:p w14:paraId="3C0F6DC4" w14:textId="507DBD4E" w:rsidR="0044197E" w:rsidRPr="0044197E" w:rsidRDefault="0044197E" w:rsidP="00257B63">
      <w:pPr>
        <w:pStyle w:val="Paragrafoelenco"/>
        <w:numPr>
          <w:ilvl w:val="0"/>
          <w:numId w:val="1"/>
        </w:numPr>
        <w:ind w:right="424"/>
        <w:jc w:val="both"/>
        <w:rPr>
          <w:sz w:val="24"/>
          <w:szCs w:val="24"/>
        </w:rPr>
      </w:pPr>
      <w:r w:rsidRPr="0044197E">
        <w:rPr>
          <w:sz w:val="24"/>
          <w:szCs w:val="24"/>
        </w:rPr>
        <w:t>- informare il titolare del trattamento senza ingiustificato ritardo dopo essere venuto a conoscenza</w:t>
      </w:r>
      <w:r>
        <w:rPr>
          <w:sz w:val="24"/>
          <w:szCs w:val="24"/>
        </w:rPr>
        <w:t xml:space="preserve"> </w:t>
      </w:r>
      <w:r w:rsidRPr="0044197E">
        <w:rPr>
          <w:sz w:val="24"/>
          <w:szCs w:val="24"/>
        </w:rPr>
        <w:t>di una violazione di dati o di eventi, di qualunque natura, che siano rilevanti a tal fine;</w:t>
      </w:r>
    </w:p>
    <w:p w14:paraId="1CAFF4F8" w14:textId="23BBC000" w:rsidR="00A55FE5" w:rsidRPr="000E5D48" w:rsidRDefault="0044197E" w:rsidP="000E5D48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55FE5" w:rsidRPr="000E5D48">
        <w:rPr>
          <w:sz w:val="24"/>
          <w:szCs w:val="24"/>
        </w:rPr>
        <w:t>. assistere il Titolare del trattamento negli adempimenti previsti dagli artt. 32 – 36 in materia di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sicurezza, notifica di violazione di dati personali all'Autorità di controllo e di comunicazione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all'interessato</w:t>
      </w:r>
    </w:p>
    <w:p w14:paraId="482C2763" w14:textId="41743E93" w:rsidR="00A55FE5" w:rsidRPr="000E5D48" w:rsidRDefault="0044197E" w:rsidP="000E5D48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55FE5" w:rsidRPr="000E5D48">
        <w:rPr>
          <w:sz w:val="24"/>
          <w:szCs w:val="24"/>
        </w:rPr>
        <w:t>. assistere il Titolare del trattamento nel processo di valutazione d’impatto sulla protezione dei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dati di cui all’art. 35 del Regolamento, nonché nella eventuale fase di consultazione preventiva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con l’Autorità di controllo ai sensi dell’art. 36 del Regolamento, qualora la valutazione d’impatto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sulla protezione dei dati indichi che il trattamento presenterebbe un rischio elevato in assenza</w:t>
      </w:r>
      <w:r w:rsid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di misure adottate dal Titolare per attenuare il rischio;</w:t>
      </w:r>
    </w:p>
    <w:p w14:paraId="3E1A4950" w14:textId="0387D7EF" w:rsidR="00A55FE5" w:rsidRPr="000E5D48" w:rsidRDefault="0044197E" w:rsidP="000E5D48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A55FE5" w:rsidRPr="000E5D48">
        <w:rPr>
          <w:sz w:val="24"/>
          <w:szCs w:val="24"/>
        </w:rPr>
        <w:t>. cancellare e/o restituire tutti i dati personali una volta cessato il trattamento e cancellare le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copie esistenti, salvo che la conservazione dei dati sia prevista dal diritto dell’Unione</w:t>
      </w:r>
      <w:r w:rsidR="00092AE6">
        <w:rPr>
          <w:sz w:val="24"/>
          <w:szCs w:val="24"/>
        </w:rPr>
        <w:t xml:space="preserve"> Europea</w:t>
      </w:r>
      <w:r w:rsidR="00A55FE5" w:rsidRPr="000E5D48">
        <w:rPr>
          <w:sz w:val="24"/>
          <w:szCs w:val="24"/>
        </w:rPr>
        <w:t xml:space="preserve"> o da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quello interno;</w:t>
      </w:r>
    </w:p>
    <w:p w14:paraId="7F714287" w14:textId="03B815E6" w:rsidR="00A55FE5" w:rsidRPr="000E5D48" w:rsidRDefault="0044197E" w:rsidP="000E5D48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55FE5" w:rsidRPr="000E5D48">
        <w:rPr>
          <w:sz w:val="24"/>
          <w:szCs w:val="24"/>
        </w:rPr>
        <w:t>. informare prontamente il Titolare del trattamento di ogni nuovo trattamento e di ogni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questione rilevante ai fini della normativa in materia di protezione dei dati personali, ivi inclusi i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reclami eventualmente avanzati dagli interessati e le eventuali istanze presentate al Garante;</w:t>
      </w:r>
    </w:p>
    <w:p w14:paraId="7C900B42" w14:textId="3B58F1CB" w:rsidR="0044197E" w:rsidRPr="000E5D48" w:rsidRDefault="0044197E" w:rsidP="00A47094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55FE5" w:rsidRPr="000E5D48">
        <w:rPr>
          <w:sz w:val="24"/>
          <w:szCs w:val="24"/>
        </w:rPr>
        <w:t>. nell’ambito delle responsabilità così affidategli, e nel rispetto delle relative istruzioni, al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Responsabile del trattamento incomberà l’obbligo di tenere costantemente aggiornato presso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di sé, ed a disposizione in ogni momento del Titolare del trattamento, un registro di tutte le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categorie di attività relative al trattamento svolte per conto del Titolare, ai sensi dell’art. 30 del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Regolamento, in formato elettronico. Allo stesso Responsabile del Trattamento competerà, in</w:t>
      </w:r>
      <w:r w:rsidR="00A7434B" w:rsidRPr="000E5D48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via esclusiva, l’obbligo di predisporre ed eseguire una periodica attività di verifica interna</w:t>
      </w:r>
      <w:r w:rsidR="001641BA">
        <w:rPr>
          <w:sz w:val="24"/>
          <w:szCs w:val="24"/>
        </w:rPr>
        <w:t xml:space="preserve"> </w:t>
      </w:r>
      <w:r w:rsidR="00A55FE5" w:rsidRPr="000E5D48">
        <w:rPr>
          <w:sz w:val="24"/>
          <w:szCs w:val="24"/>
        </w:rPr>
        <w:t>sull’operato dei propri sub-responsabili ed autorizzati al trattamento, se nominati;</w:t>
      </w:r>
    </w:p>
    <w:p w14:paraId="79B520D6" w14:textId="14EE7D3B" w:rsidR="00A55FE5" w:rsidRPr="000E5D48" w:rsidRDefault="00A55FE5" w:rsidP="000E5D48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Il Responsabile del trattamento dovrà attenersi – nel procedere alle operazioni di trattamento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necessarie e nella cessazione dello stesso Trattamento – alle normative di volta in volta applicabili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e alle istruzioni impartite dal Titolare del trattamento. Il Responsabile del trattamento, inoltre, si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impegna a mantenere in essere ed applicare le misure di sicurezza adeguate ai sensi della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normativa applicabile in materia di protezione di dati personali.</w:t>
      </w:r>
    </w:p>
    <w:p w14:paraId="27E43D0C" w14:textId="0C7F71D8" w:rsidR="00A55FE5" w:rsidRDefault="00A55FE5" w:rsidP="002A1AB6">
      <w:pPr>
        <w:ind w:left="567" w:right="424"/>
        <w:jc w:val="both"/>
        <w:rPr>
          <w:sz w:val="24"/>
          <w:szCs w:val="24"/>
        </w:rPr>
      </w:pPr>
      <w:r w:rsidRPr="000E5D48">
        <w:rPr>
          <w:sz w:val="24"/>
          <w:szCs w:val="24"/>
        </w:rPr>
        <w:t>Il Responsabile del trattamento sottoscrive in segno di accettazione della nomina il presente atto,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conferma la diretta ed approfondita conoscenza degli obblighi che si assume in relazione al dettato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della normativa sopra indicata e si impegna a procedere al trattamento dei dati personali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attenendosi alle istruzioni impartite, e nel pieno rispetto di quanto imposto dall’art. 28 del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Regolamento (UE) 2016/679</w:t>
      </w:r>
      <w:r w:rsidR="002A1AB6">
        <w:rPr>
          <w:sz w:val="24"/>
          <w:szCs w:val="24"/>
        </w:rPr>
        <w:t>:</w:t>
      </w:r>
      <w:r w:rsidRPr="000E5D48">
        <w:rPr>
          <w:sz w:val="24"/>
          <w:szCs w:val="24"/>
        </w:rPr>
        <w:t>Art. 28, comma 10: “Fatti salvi gli articoli 82, 83 e 84, se un responsabile del trattamento viola il presente regolamento,</w:t>
      </w:r>
      <w:r w:rsidR="00A7434B" w:rsidRPr="000E5D48">
        <w:rPr>
          <w:sz w:val="24"/>
          <w:szCs w:val="24"/>
        </w:rPr>
        <w:t xml:space="preserve"> </w:t>
      </w:r>
      <w:r w:rsidRPr="000E5D48">
        <w:rPr>
          <w:sz w:val="24"/>
          <w:szCs w:val="24"/>
        </w:rPr>
        <w:t>determinando le finalità e i mezzi del trattamento, è considerato un titolare del trattamento in questione”</w:t>
      </w:r>
      <w:r w:rsidR="002A1AB6">
        <w:rPr>
          <w:sz w:val="24"/>
          <w:szCs w:val="24"/>
        </w:rPr>
        <w:t>.</w:t>
      </w:r>
    </w:p>
    <w:p w14:paraId="22C3D497" w14:textId="75AFA224" w:rsidR="002A1AB6" w:rsidRDefault="002A1AB6" w:rsidP="002A1AB6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</w:p>
    <w:p w14:paraId="34625AA9" w14:textId="77777777" w:rsidR="00CC220B" w:rsidRDefault="00CC220B" w:rsidP="00E06D43">
      <w:pPr>
        <w:ind w:left="567" w:right="424"/>
        <w:jc w:val="both"/>
        <w:rPr>
          <w:sz w:val="24"/>
          <w:szCs w:val="24"/>
        </w:rPr>
      </w:pPr>
    </w:p>
    <w:p w14:paraId="1CEA33EE" w14:textId="78724AF1" w:rsidR="00CC220B" w:rsidRDefault="002A1AB6" w:rsidP="002A1AB6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Il Titolare                                                                                          Il Responsabile</w:t>
      </w:r>
      <w:r w:rsidR="00092AE6">
        <w:rPr>
          <w:sz w:val="24"/>
          <w:szCs w:val="24"/>
        </w:rPr>
        <w:t xml:space="preserve"> </w:t>
      </w:r>
      <w:r w:rsidR="00CC220B">
        <w:rPr>
          <w:sz w:val="24"/>
          <w:szCs w:val="24"/>
        </w:rPr>
        <w:t>del trattamento</w:t>
      </w:r>
    </w:p>
    <w:p w14:paraId="0AA4D132" w14:textId="77777777" w:rsidR="00CC220B" w:rsidRDefault="00323AF3" w:rsidP="002A1AB6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>Il Sindaco</w:t>
      </w:r>
    </w:p>
    <w:p w14:paraId="33D1B87A" w14:textId="2607B586" w:rsidR="00F95D92" w:rsidRDefault="00CC220B" w:rsidP="002A1AB6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……………………                                                                       </w:t>
      </w:r>
      <w:r w:rsidR="002B76CB">
        <w:rPr>
          <w:sz w:val="24"/>
          <w:szCs w:val="24"/>
        </w:rPr>
        <w:t xml:space="preserve">   </w:t>
      </w:r>
      <w:r>
        <w:rPr>
          <w:sz w:val="24"/>
          <w:szCs w:val="24"/>
        </w:rPr>
        <w:t>…………………………………………………..</w:t>
      </w:r>
      <w:r w:rsidR="002B76CB">
        <w:rPr>
          <w:sz w:val="24"/>
          <w:szCs w:val="24"/>
        </w:rPr>
        <w:t xml:space="preserve">                                                                                 </w:t>
      </w:r>
      <w:r w:rsidR="00323AF3">
        <w:rPr>
          <w:sz w:val="24"/>
          <w:szCs w:val="24"/>
        </w:rPr>
        <w:t xml:space="preserve">                     </w:t>
      </w:r>
    </w:p>
    <w:p w14:paraId="1E8248D1" w14:textId="77777777" w:rsidR="00092AE6" w:rsidRDefault="002B76CB" w:rsidP="002A1AB6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092AE6">
        <w:rPr>
          <w:sz w:val="24"/>
          <w:szCs w:val="24"/>
        </w:rPr>
        <w:t xml:space="preserve">         </w:t>
      </w:r>
    </w:p>
    <w:p w14:paraId="13EA304C" w14:textId="6A7B4E44" w:rsidR="009F093D" w:rsidRPr="000E5D48" w:rsidRDefault="00092AE6" w:rsidP="000E5D48">
      <w:pPr>
        <w:ind w:left="567" w:right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sectPr w:rsidR="009F093D" w:rsidRPr="000E5D48" w:rsidSect="000B7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C2BCF"/>
    <w:multiLevelType w:val="hybridMultilevel"/>
    <w:tmpl w:val="85C6600A"/>
    <w:lvl w:ilvl="0" w:tplc="2D84A5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874703"/>
    <w:multiLevelType w:val="hybridMultilevel"/>
    <w:tmpl w:val="0C2675F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09286103">
    <w:abstractNumId w:val="0"/>
  </w:num>
  <w:num w:numId="2" w16cid:durableId="45878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84"/>
    <w:rsid w:val="00006CA4"/>
    <w:rsid w:val="00053469"/>
    <w:rsid w:val="00092AE6"/>
    <w:rsid w:val="000B74AB"/>
    <w:rsid w:val="000E5D48"/>
    <w:rsid w:val="000F7422"/>
    <w:rsid w:val="00113DAB"/>
    <w:rsid w:val="00114F22"/>
    <w:rsid w:val="00153971"/>
    <w:rsid w:val="001641BA"/>
    <w:rsid w:val="00164C49"/>
    <w:rsid w:val="00191D0A"/>
    <w:rsid w:val="00196F7F"/>
    <w:rsid w:val="00275F87"/>
    <w:rsid w:val="00296BEA"/>
    <w:rsid w:val="002A1AB6"/>
    <w:rsid w:val="002B76CB"/>
    <w:rsid w:val="00323AF3"/>
    <w:rsid w:val="003840B2"/>
    <w:rsid w:val="003C48F7"/>
    <w:rsid w:val="003D292C"/>
    <w:rsid w:val="003F0396"/>
    <w:rsid w:val="004264EB"/>
    <w:rsid w:val="0044197E"/>
    <w:rsid w:val="004425CE"/>
    <w:rsid w:val="004432AD"/>
    <w:rsid w:val="00454974"/>
    <w:rsid w:val="004A1CA6"/>
    <w:rsid w:val="004B28DB"/>
    <w:rsid w:val="004B4E17"/>
    <w:rsid w:val="00533924"/>
    <w:rsid w:val="00633E60"/>
    <w:rsid w:val="006404D2"/>
    <w:rsid w:val="00682E79"/>
    <w:rsid w:val="006A077F"/>
    <w:rsid w:val="007D3ED0"/>
    <w:rsid w:val="007D636F"/>
    <w:rsid w:val="007E3A3B"/>
    <w:rsid w:val="0081179B"/>
    <w:rsid w:val="008428A2"/>
    <w:rsid w:val="008716CC"/>
    <w:rsid w:val="00876484"/>
    <w:rsid w:val="00917E52"/>
    <w:rsid w:val="009A0CE5"/>
    <w:rsid w:val="009B04D9"/>
    <w:rsid w:val="009F093D"/>
    <w:rsid w:val="00A14CEE"/>
    <w:rsid w:val="00A45E88"/>
    <w:rsid w:val="00A47094"/>
    <w:rsid w:val="00A55FE5"/>
    <w:rsid w:val="00A7434B"/>
    <w:rsid w:val="00A84891"/>
    <w:rsid w:val="00AD0543"/>
    <w:rsid w:val="00B17B81"/>
    <w:rsid w:val="00B311F9"/>
    <w:rsid w:val="00BA59C7"/>
    <w:rsid w:val="00CC220B"/>
    <w:rsid w:val="00CE5C92"/>
    <w:rsid w:val="00D736C0"/>
    <w:rsid w:val="00D746CC"/>
    <w:rsid w:val="00DD2367"/>
    <w:rsid w:val="00E06D43"/>
    <w:rsid w:val="00E9130E"/>
    <w:rsid w:val="00EB2A45"/>
    <w:rsid w:val="00EB35D1"/>
    <w:rsid w:val="00F21954"/>
    <w:rsid w:val="00F33BB9"/>
    <w:rsid w:val="00F61D46"/>
    <w:rsid w:val="00F9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10DE"/>
  <w15:docId w15:val="{9BF1F16E-0289-4229-BAD4-0CAEFFECE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17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21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21954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F21954"/>
  </w:style>
  <w:style w:type="paragraph" w:styleId="Paragrafoelenco">
    <w:name w:val="List Paragraph"/>
    <w:basedOn w:val="Normale"/>
    <w:uiPriority w:val="34"/>
    <w:qFormat/>
    <w:rsid w:val="0044197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61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61D4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61D4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1D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1D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8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46496-247C-4734-8C52-A55AE562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1889</Words>
  <Characters>10769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Elpidio Garzillo</cp:lastModifiedBy>
  <cp:revision>5</cp:revision>
  <cp:lastPrinted>2024-04-13T05:19:00Z</cp:lastPrinted>
  <dcterms:created xsi:type="dcterms:W3CDTF">2024-05-02T15:34:00Z</dcterms:created>
  <dcterms:modified xsi:type="dcterms:W3CDTF">2024-09-25T11:12:00Z</dcterms:modified>
</cp:coreProperties>
</file>